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D5457" w14:textId="1763177D" w:rsidR="00FC07EF" w:rsidRDefault="00703A88" w:rsidP="009A1966">
      <w:pPr>
        <w:jc w:val="center"/>
        <w:rPr>
          <w:rFonts w:ascii="Times New Roman" w:hAnsi="Times New Roman" w:cs="Times New Roman"/>
          <w:sz w:val="32"/>
          <w:szCs w:val="32"/>
        </w:rPr>
      </w:pPr>
      <w:r w:rsidRPr="00703A88">
        <w:rPr>
          <w:rFonts w:ascii="Times New Roman" w:hAnsi="Times New Roman" w:cs="Times New Roman"/>
          <w:sz w:val="32"/>
          <w:szCs w:val="32"/>
        </w:rPr>
        <w:t>ОТЧЕТ О РАБОТЕ ОКП В</w:t>
      </w:r>
      <w:r w:rsidR="001363E1">
        <w:rPr>
          <w:rFonts w:ascii="Times New Roman" w:hAnsi="Times New Roman" w:cs="Times New Roman"/>
          <w:sz w:val="32"/>
          <w:szCs w:val="32"/>
        </w:rPr>
        <w:t xml:space="preserve"> 202</w:t>
      </w:r>
      <w:r w:rsidR="006F6E3F">
        <w:rPr>
          <w:rFonts w:ascii="Times New Roman" w:hAnsi="Times New Roman" w:cs="Times New Roman"/>
          <w:sz w:val="32"/>
          <w:szCs w:val="32"/>
        </w:rPr>
        <w:t>4</w:t>
      </w:r>
      <w:r w:rsidR="001363E1">
        <w:rPr>
          <w:rFonts w:ascii="Times New Roman" w:hAnsi="Times New Roman" w:cs="Times New Roman"/>
          <w:sz w:val="32"/>
          <w:szCs w:val="32"/>
        </w:rPr>
        <w:t xml:space="preserve"> ГОДУ.</w:t>
      </w:r>
    </w:p>
    <w:p w14:paraId="72A48E97" w14:textId="482F1D16" w:rsidR="00E80E45" w:rsidRPr="00DC2EFC" w:rsidRDefault="00E43B2E" w:rsidP="00936BF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0" w:name="_Hlk83110624"/>
      <w:r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Профсоюзная организация в ОИЯИ, входящая в Российский профсоюз работников атомной энергетики и промышленности (РПРАЭП), ведет свою работу в соответствии с Конституцией, законами и иными нормативными актами Российской Федерации, общепризнанными принципами и нормами международного права, Уставом РПРАЭП, представляет и защищает </w:t>
      </w:r>
      <w:r w:rsidR="009A3CCA"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законные </w:t>
      </w:r>
      <w:r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интересы членов профсоюза, как по вопросам индивидуальных трудовых и связанных с тр</w:t>
      </w:r>
      <w:bookmarkStart w:id="1" w:name="_GoBack"/>
      <w:bookmarkEnd w:id="1"/>
      <w:r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удом отношений, так и в области коллективных прав и интересов.</w:t>
      </w:r>
      <w:bookmarkEnd w:id="0"/>
      <w:r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54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РПРАЭП ведет активную международную деятельность. </w:t>
      </w:r>
      <w:r w:rsidRPr="00DC2E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Профсоюз входит в качестве полноправного члена в </w:t>
      </w:r>
      <w:r w:rsidR="00516EBA" w:rsidRPr="00DC2E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состав:</w:t>
      </w:r>
      <w:r w:rsidR="00516EBA" w:rsidRPr="00DC2EFC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5B5A06" w:rsidRPr="00DC2E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Всеобщей конфедерации профсоюзов (ВКП) и Международного объединения энергетиков и горняков</w:t>
      </w:r>
      <w:r w:rsidR="009E11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80E45" w:rsidRPr="00DC2E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54AA4DA5" w14:textId="0D365BDF" w:rsidR="00E80E45" w:rsidRPr="00724410" w:rsidRDefault="00E43B2E" w:rsidP="00936BF1">
      <w:pPr>
        <w:spacing w:after="0" w:line="276" w:lineRule="auto"/>
        <w:contextualSpacing/>
        <w:jc w:val="both"/>
        <w:rPr>
          <w:b/>
          <w:bCs/>
          <w:color w:val="22272F"/>
          <w:sz w:val="23"/>
          <w:szCs w:val="23"/>
        </w:rPr>
      </w:pPr>
      <w:r w:rsidRPr="00A75454">
        <w:rPr>
          <w:rFonts w:ascii="Times New Roman" w:hAnsi="Times New Roman" w:cs="Times New Roman"/>
          <w:sz w:val="32"/>
          <w:szCs w:val="32"/>
        </w:rPr>
        <w:t xml:space="preserve">     </w:t>
      </w:r>
      <w:r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09FB"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законодательству,</w:t>
      </w:r>
      <w:r w:rsidR="009A3CCA"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профсоюзы независимы в своей деятельности от органов исполнительной власти, органов местного самоуправления, работодателей и их объединений, им неподотчетны и неподконтрольны.</w:t>
      </w:r>
      <w:r w:rsidR="00E80E45" w:rsidRPr="00724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E80E45" w:rsidRPr="00724410">
        <w:rPr>
          <w:b/>
          <w:bCs/>
          <w:color w:val="22272F"/>
          <w:sz w:val="23"/>
          <w:szCs w:val="23"/>
        </w:rPr>
        <w:t>Уровень защиты трудовых прав граждан Российской Федерации, вступающих в трудовые отношения с Институтом и осуществляющих трудовую деятельность на территории Российской Федерации, не может быть ниже того, который установлен законодательством Российской Федерации о труде</w:t>
      </w:r>
      <w:proofErr w:type="gramStart"/>
      <w:r w:rsidR="00E80E45" w:rsidRPr="00724410">
        <w:rPr>
          <w:b/>
          <w:bCs/>
          <w:color w:val="22272F"/>
          <w:sz w:val="23"/>
          <w:szCs w:val="23"/>
        </w:rPr>
        <w:t>.»(</w:t>
      </w:r>
      <w:proofErr w:type="gramEnd"/>
      <w:r w:rsidR="00E80E45" w:rsidRPr="00724410">
        <w:rPr>
          <w:b/>
          <w:bCs/>
          <w:color w:val="22272F"/>
          <w:sz w:val="23"/>
          <w:szCs w:val="23"/>
        </w:rPr>
        <w:t xml:space="preserve">№39-ФЗ от 02.01.2000 г.) </w:t>
      </w:r>
    </w:p>
    <w:p w14:paraId="34905EC3" w14:textId="1A3DD60F" w:rsidR="00E43B2E" w:rsidRPr="00A75454" w:rsidRDefault="00E43B2E" w:rsidP="00936BF1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83110758"/>
      <w:r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14858"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3</w:t>
      </w:r>
      <w:r w:rsidR="001363E1"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отчетно-выборной конференции профсоюзной организации 1</w:t>
      </w:r>
      <w:r w:rsidR="001363E1"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</w:t>
      </w:r>
      <w:r w:rsidR="001363E1"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председателем ОКП-22 выбран Николаев В. П. </w:t>
      </w:r>
    </w:p>
    <w:p w14:paraId="219024C0" w14:textId="1DB54316" w:rsidR="00E43B2E" w:rsidRPr="00A75454" w:rsidRDefault="00E43B2E" w:rsidP="00936BF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14858"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Возглавляет профсоюзную организацию в ОИЯИ Объединенный комитет профсоюза, который состоит из </w:t>
      </w:r>
      <w:r w:rsidR="001363E1"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избранных на отчетно-выборной конференции 1</w:t>
      </w:r>
      <w:r w:rsidR="001363E1"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</w:t>
      </w:r>
      <w:r w:rsidR="001363E1"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Президиум ОКП выбран на пленуме ОКП-22 и работал в составе трех человек: Николаев Валерий Павлович, Казаков Александр Алексеевич, Базлова Раиса Михайловна.</w:t>
      </w:r>
    </w:p>
    <w:p w14:paraId="44917C93" w14:textId="1D9C64AA" w:rsidR="00E43B2E" w:rsidRPr="00A75454" w:rsidRDefault="00E43B2E" w:rsidP="00936B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ОИЯИ 4</w:t>
      </w:r>
      <w:r w:rsidR="00600DF2"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>539</w:t>
      </w:r>
      <w:r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</w:t>
      </w:r>
      <w:r w:rsidR="00600DF2"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173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штата дирекции)</w:t>
      </w:r>
      <w:r w:rsidR="00A94FF9"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4055F"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членов профсоюза </w:t>
      </w:r>
      <w:r w:rsidR="001309FB"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>2494</w:t>
      </w:r>
      <w:r w:rsidR="001309FB" w:rsidRPr="00A75454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кроме этого</w:t>
      </w:r>
      <w:r w:rsidR="009A3CCA"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неработающих пенсионеров </w:t>
      </w:r>
      <w:r w:rsidR="00FC3890"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7F277E"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 сумме составляет 2</w:t>
      </w:r>
      <w:r w:rsidR="00C472D7"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>583</w:t>
      </w:r>
      <w:r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профсоюза. В 202</w:t>
      </w:r>
      <w:r w:rsidR="00C472D7"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принято в члены профсоюза </w:t>
      </w:r>
      <w:r w:rsidR="00C472D7"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F277E"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выбыли по собственному желанию </w:t>
      </w:r>
      <w:r w:rsidR="00C472D7"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  <w:r w:rsidR="00D82D4C"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организаций, состоящих на профсоюзном учете в ОКП-22, количество членов профсоюза составляет 3018 человек.</w:t>
      </w:r>
    </w:p>
    <w:p w14:paraId="696F559C" w14:textId="71F2739A" w:rsidR="00D869FA" w:rsidRPr="00A75454" w:rsidRDefault="00D869FA" w:rsidP="00936BF1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3" w:name="_Hlk83110905"/>
      <w:bookmarkEnd w:id="2"/>
      <w:r w:rsidRPr="00A75454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В структуру профсоюзной организации ОКП-22 входят 1</w:t>
      </w:r>
      <w:r w:rsidR="00D82D4C" w:rsidRPr="00A75454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6</w:t>
      </w:r>
      <w:r w:rsidRPr="00A75454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 профсоюзных комитетов подразделений и организаций</w:t>
      </w:r>
      <w:r w:rsidR="00D82D4C" w:rsidRPr="00A75454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 плюс 1 профгруппа</w:t>
      </w:r>
      <w:r w:rsidR="00DC2EFC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,</w:t>
      </w:r>
      <w:r w:rsidRPr="00A75454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 работают постоянные комиссии:</w:t>
      </w:r>
    </w:p>
    <w:p w14:paraId="6F3420D4" w14:textId="77777777" w:rsidR="00D869FA" w:rsidRPr="00A75454" w:rsidRDefault="00D869FA" w:rsidP="00936BF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 Комиссия социального страхования (совместно с администрацией) – пред.</w:t>
      </w:r>
    </w:p>
    <w:p w14:paraId="3DDC5914" w14:textId="65C8EAE5" w:rsidR="00D869FA" w:rsidRPr="00A75454" w:rsidRDefault="00D869FA" w:rsidP="00936BF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Николаев В. П. (ОКП)</w:t>
      </w:r>
    </w:p>
    <w:p w14:paraId="49523C0B" w14:textId="02E24AD3" w:rsidR="00D869FA" w:rsidRPr="00A75454" w:rsidRDefault="00D869FA" w:rsidP="00936BF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Ревизионная комиссия - пред. </w:t>
      </w:r>
      <w:r w:rsidR="001363E1" w:rsidRPr="00A75454">
        <w:rPr>
          <w:rFonts w:ascii="Times New Roman" w:hAnsi="Times New Roman" w:cs="Times New Roman"/>
        </w:rPr>
        <w:t>Дель-</w:t>
      </w:r>
      <w:proofErr w:type="spellStart"/>
      <w:r w:rsidR="001363E1" w:rsidRPr="00A75454">
        <w:rPr>
          <w:rFonts w:ascii="Times New Roman" w:hAnsi="Times New Roman" w:cs="Times New Roman"/>
        </w:rPr>
        <w:t>Портильо</w:t>
      </w:r>
      <w:proofErr w:type="spellEnd"/>
      <w:r w:rsidR="001363E1" w:rsidRPr="00A75454">
        <w:rPr>
          <w:rFonts w:ascii="Times New Roman" w:hAnsi="Times New Roman" w:cs="Times New Roman"/>
        </w:rPr>
        <w:t xml:space="preserve"> Т.Н. (Управление) </w:t>
      </w:r>
    </w:p>
    <w:p w14:paraId="72D63B6C" w14:textId="13CE92C5" w:rsidR="00D869FA" w:rsidRPr="00A75454" w:rsidRDefault="00D869FA" w:rsidP="00936BF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охране труда и природы - пред. Казаков А. А. (ЛИТ)</w:t>
      </w:r>
    </w:p>
    <w:p w14:paraId="1FB29EBD" w14:textId="60C16C8C" w:rsidR="00D869FA" w:rsidRPr="00A75454" w:rsidRDefault="00D869FA" w:rsidP="00936BF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труду, зарплате и занятости - пред. Николаев В. П. (ОКП)</w:t>
      </w:r>
    </w:p>
    <w:p w14:paraId="22807FEB" w14:textId="65AB366B" w:rsidR="00D869FA" w:rsidRPr="00A75454" w:rsidRDefault="00D869FA" w:rsidP="00936BF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- бытовая комиссия -пред. Сидоренко Г. М. (У</w:t>
      </w:r>
      <w:r w:rsidR="00A011AC"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</w:t>
      </w:r>
      <w:r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6B82A3F" w14:textId="38E5BE1A" w:rsidR="00D869FA" w:rsidRPr="00A75454" w:rsidRDefault="00D869FA" w:rsidP="00936BF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Оргмассовая комиссия - пред. Базлова Р. М. (ОКП)</w:t>
      </w:r>
    </w:p>
    <w:p w14:paraId="52397E7D" w14:textId="4B17B69E" w:rsidR="00D869FA" w:rsidRPr="00A75454" w:rsidRDefault="00D869FA" w:rsidP="00D869F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Детская комиссия - пред. </w:t>
      </w:r>
      <w:proofErr w:type="spellStart"/>
      <w:r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Антюхова</w:t>
      </w:r>
      <w:proofErr w:type="spellEnd"/>
      <w:r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А. (О</w:t>
      </w:r>
      <w:r w:rsidR="00D120BA"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>П)</w:t>
      </w:r>
    </w:p>
    <w:p w14:paraId="02B665D1" w14:textId="3E8EA291" w:rsidR="00D869FA" w:rsidRPr="00A75454" w:rsidRDefault="00D869FA" w:rsidP="00D869F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Культурно-массовая комиссия - пред. Сергеева О. И.</w:t>
      </w:r>
      <w:r w:rsidR="002F2F91"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>(ЛФВЭ)</w:t>
      </w:r>
    </w:p>
    <w:p w14:paraId="2A6CC5B0" w14:textId="637321C9" w:rsidR="00D869FA" w:rsidRPr="00A75454" w:rsidRDefault="00D869FA" w:rsidP="00D869F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Спортивно-оздоровительная комиссия, - пред. Шилов В. Ю. (ЛЯР)</w:t>
      </w:r>
    </w:p>
    <w:p w14:paraId="29E8C4B6" w14:textId="347269CF" w:rsidR="00D869FA" w:rsidRPr="00A75454" w:rsidRDefault="00D869FA" w:rsidP="00D869F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делам ветеранов - пред. Елизарова С. А.</w:t>
      </w:r>
    </w:p>
    <w:p w14:paraId="61CF4771" w14:textId="19FF9FAC" w:rsidR="00D869FA" w:rsidRPr="00A75454" w:rsidRDefault="00D869FA" w:rsidP="00D869F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трудовым спорам (совместно с администрацией)- пред. Николаев В. П.</w:t>
      </w:r>
      <w:r w:rsidR="00387341"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>(ОКП)</w:t>
      </w:r>
    </w:p>
    <w:p w14:paraId="67F4A545" w14:textId="2E772675" w:rsidR="00D869FA" w:rsidRPr="00A75454" w:rsidRDefault="00D869FA" w:rsidP="00D869F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контроля - пред. Кузнецов А. Н. (ЛЯП)</w:t>
      </w:r>
    </w:p>
    <w:p w14:paraId="2F75457F" w14:textId="2462F052" w:rsidR="00D869FA" w:rsidRPr="00A75454" w:rsidRDefault="00D869FA" w:rsidP="00D869F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Молодежная комиссия – пред. </w:t>
      </w:r>
      <w:proofErr w:type="spellStart"/>
      <w:r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Дряблов</w:t>
      </w:r>
      <w:proofErr w:type="spellEnd"/>
      <w:r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К. (ЛФВЭ)</w:t>
      </w:r>
    </w:p>
    <w:p w14:paraId="02AA415A" w14:textId="5899B8B7" w:rsidR="00C55A92" w:rsidRPr="00A75454" w:rsidRDefault="00C55A92" w:rsidP="00C55A92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DCD451" w14:textId="0E67180D" w:rsidR="00C55A92" w:rsidRPr="00A75454" w:rsidRDefault="00C55A92" w:rsidP="00C55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Одним из наиболее важных событий в жизни Института в этом году стал </w:t>
      </w:r>
      <w:hyperlink r:id="rId7" w:tgtFrame="_blank" w:history="1">
        <w:r w:rsidRPr="00A754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июньский визит</w:t>
        </w:r>
      </w:hyperlink>
      <w:r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Российской Федерации Владимира Путина </w:t>
      </w:r>
      <w:hyperlink r:id="rId8" w:tgtFrame="_blank" w:history="1">
        <w:r w:rsidRPr="00A754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Дубну</w:t>
        </w:r>
      </w:hyperlink>
      <w:r w:rsidR="00134A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5413CE" w14:textId="1EA7AB3E" w:rsidR="00431127" w:rsidRPr="00A75454" w:rsidRDefault="00C55A92" w:rsidP="00C55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С Владимиром Путиным обсуждался вопрос об обновлении соглашения о местопребывании Института, подписанного в 1995 году. Идет активная работа с ведомствами РФ по актуализации документа. </w:t>
      </w:r>
    </w:p>
    <w:bookmarkEnd w:id="3"/>
    <w:p w14:paraId="3F64F491" w14:textId="76E14E34" w:rsidR="00214BEA" w:rsidRPr="00C245C9" w:rsidRDefault="004E27AF" w:rsidP="009E6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Директор ОИЯИ Г. В. Трубников </w:t>
      </w:r>
      <w:r w:rsidR="00171333" w:rsidRPr="00C24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сессии КПП</w:t>
      </w:r>
      <w:r w:rsidR="00ED5119" w:rsidRPr="00C2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(ноябрь 202</w:t>
      </w:r>
      <w:r w:rsidR="0083788C" w:rsidRPr="00C245C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D5119" w:rsidRPr="00C2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</w:t>
      </w:r>
      <w:r w:rsidR="0083788C" w:rsidRPr="00C245C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</w:t>
      </w:r>
      <w:r w:rsidR="00ED5119" w:rsidRPr="00C245C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71333" w:rsidRPr="00C2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5438" w:rsidRPr="00C245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доложил</w:t>
      </w:r>
      <w:r w:rsidR="00171333" w:rsidRPr="00C2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ECF30A0" w14:textId="2DA58EC6" w:rsidR="0083788C" w:rsidRPr="00A75454" w:rsidRDefault="0083788C" w:rsidP="009E6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текущей деятельности ОИЯИ, исполнении </w:t>
      </w:r>
      <w:hyperlink r:id="rId9" w:tgtFrame="_blank" w:history="1">
        <w:r w:rsidRPr="00A754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Семилетнего плана развития Института в 2024–2030 гг.</w:t>
        </w:r>
      </w:hyperlink>
      <w:r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5E6B243" w14:textId="1BF58C6A" w:rsidR="0083788C" w:rsidRPr="00A75454" w:rsidRDefault="00235438" w:rsidP="009E6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5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</w:t>
      </w:r>
      <w:r w:rsidR="00C55A92" w:rsidRPr="00A75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Отмечены наиболее </w:t>
      </w:r>
      <w:r w:rsidR="0083788C" w:rsidRPr="00A75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важные индикаторы деятельности ОИЯИ. Штат организации составляют сотрудники из 33 стран мира. Более 800 студентов и молодых специалистов в текущем году посетили ОИЯИ для участия в стажировках, школах, подготовке и защите выпускных работ и диссертаций. Г</w:t>
      </w:r>
      <w:r w:rsidR="00D034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В. </w:t>
      </w:r>
      <w:r w:rsidR="0083788C" w:rsidRPr="00A75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Трубников подчеркнул, что средний доход сотрудников Института вырос в течение года на 18 % и предложил провести аналогичное уровню 2024 года повышение заработной платы в следующем году. Помимо этого, предлагается почти вдвое увеличить выплаты кандидатам и докторам наук, что будет способствовать мотивации молодых сотрудников и увеличит интеллектуальный потенциал Института.</w:t>
      </w:r>
    </w:p>
    <w:p w14:paraId="6DDE9D4E" w14:textId="5C77D9CC" w:rsidR="0083788C" w:rsidRPr="00A75454" w:rsidRDefault="00066C43" w:rsidP="009E6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D7E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3788C"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</w:t>
      </w:r>
      <w:r w:rsidR="004D7E1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лены</w:t>
      </w:r>
      <w:r w:rsidR="0083788C"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яркие работы и публикации в каждой из семи лабораторий Объединенного института. Он выделил две статьи авторов из </w:t>
      </w:r>
      <w:hyperlink r:id="rId10" w:anchor="l3" w:tgtFrame="_blank" w:history="1">
        <w:r w:rsidR="0083788C" w:rsidRPr="00A754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Лаборатории теоретической физики</w:t>
        </w:r>
      </w:hyperlink>
      <w:r w:rsidR="0083788C"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сопровождающие флагманские эксперименты ОИЯИ: о </w:t>
      </w:r>
      <w:hyperlink r:id="rId11" w:tgtFrame="_blank" w:history="1">
        <w:r w:rsidR="0083788C" w:rsidRPr="00A754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расчетах на решетке</w:t>
        </w:r>
      </w:hyperlink>
      <w:r w:rsidR="0083788C"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смешанной фазы кварк-</w:t>
      </w:r>
      <w:proofErr w:type="spellStart"/>
      <w:r w:rsidR="0083788C"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глюонной</w:t>
      </w:r>
      <w:proofErr w:type="spellEnd"/>
      <w:r w:rsidR="0083788C"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материи при энергиях, на которых будет работать комплекс </w:t>
      </w:r>
      <w:hyperlink r:id="rId12" w:tgtFrame="_blank" w:history="1">
        <w:r w:rsidR="0083788C" w:rsidRPr="00A754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NICA</w:t>
        </w:r>
      </w:hyperlink>
      <w:r w:rsidR="0083788C"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 </w:t>
      </w:r>
      <w:hyperlink r:id="rId13" w:tgtFrame="_blank" w:history="1">
        <w:r w:rsidR="0083788C" w:rsidRPr="00A754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моделировании реакций распада</w:t>
        </w:r>
      </w:hyperlink>
      <w:r w:rsidR="0083788C"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сверхтяжелых элементов.</w:t>
      </w:r>
    </w:p>
    <w:p w14:paraId="1045B532" w14:textId="0AACC628" w:rsidR="0083788C" w:rsidRPr="00A75454" w:rsidRDefault="009E683C" w:rsidP="009E6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5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</w:t>
      </w:r>
      <w:r w:rsidR="0083788C" w:rsidRPr="00A75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 </w:t>
      </w:r>
      <w:hyperlink r:id="rId14" w:anchor="l1" w:tgtFrame="_blank" w:history="1">
        <w:r w:rsidR="0083788C" w:rsidRPr="00A7545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Лаборатории физики высоких энергий</w:t>
        </w:r>
      </w:hyperlink>
      <w:r w:rsidR="0083788C" w:rsidRPr="00A75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на сборке коллайдера одновременно работают около 700 человек. Пучки NICA востребованы крупными партнерами» </w:t>
      </w:r>
      <w:r w:rsidR="00C55A92" w:rsidRPr="00A75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Института</w:t>
      </w:r>
      <w:r w:rsidR="0083788C" w:rsidRPr="00A75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этом году достигнуто соглашение с </w:t>
      </w:r>
      <w:hyperlink r:id="rId15" w:tgtFrame="_blank" w:history="1">
        <w:r w:rsidR="0083788C" w:rsidRPr="00A7545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Роскосмосом</w:t>
        </w:r>
      </w:hyperlink>
      <w:r w:rsidR="0083788C" w:rsidRPr="00A75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который инвестирует в создание лабораторного корпуса </w:t>
      </w:r>
      <w:hyperlink r:id="rId16" w:tgtFrame="_blank" w:history="1">
        <w:r w:rsidR="0083788C" w:rsidRPr="00A7545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ИМБП РАН</w:t>
        </w:r>
      </w:hyperlink>
      <w:r w:rsidR="0083788C" w:rsidRPr="00A75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 территории ОИЯИ, где будут проводиться материаловедческие и радиобиологические исследования</w:t>
      </w:r>
      <w:r w:rsidR="005B23D8" w:rsidRPr="00A75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D44FC61" w14:textId="53B3FE6B" w:rsidR="0083788C" w:rsidRPr="00A75454" w:rsidRDefault="009E683C" w:rsidP="009E6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hyperlink r:id="rId17" w:anchor="l2" w:tgtFrame="_blank" w:history="1">
        <w:r w:rsidR="0083788C" w:rsidRPr="00A7545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Лаборатория ядерных проблем</w:t>
        </w:r>
      </w:hyperlink>
      <w:r w:rsidR="0083788C" w:rsidRPr="00A75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r:id="rId18" w:tgtFrame="_blank" w:history="1">
        <w:r w:rsidR="0083788C" w:rsidRPr="00A7545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завершила</w:t>
        </w:r>
      </w:hyperlink>
      <w:r w:rsidR="0083788C" w:rsidRPr="00A75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очередную экспедицию на Байкале. В сентябре состоялся визит в ОИЯИ руководителя коллаборации проекта </w:t>
      </w:r>
      <w:hyperlink r:id="rId19" w:tgtFrame="_blank" w:history="1">
        <w:r w:rsidR="0083788C" w:rsidRPr="00A7545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COMET</w:t>
        </w:r>
      </w:hyperlink>
      <w:r w:rsidR="0083788C" w:rsidRPr="00A75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Готовится визит директора ЛЯП ОИЯИ Е</w:t>
      </w:r>
      <w:r w:rsidR="00264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А.</w:t>
      </w:r>
      <w:r w:rsidR="0083788C" w:rsidRPr="00A75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Якушева в Японию для переговоров с руководством </w:t>
      </w:r>
      <w:hyperlink r:id="rId20" w:tgtFrame="_blank" w:history="1">
        <w:r w:rsidR="0083788C" w:rsidRPr="00A7545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Национальной лаборатории физики высоких энергий</w:t>
        </w:r>
      </w:hyperlink>
      <w:r w:rsidR="0083788C" w:rsidRPr="00A75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 расширении участия ОИЯИ в экспериментах этого научного центра.</w:t>
      </w:r>
    </w:p>
    <w:p w14:paraId="3A92FE70" w14:textId="793DBE56" w:rsidR="0083788C" w:rsidRPr="00A75454" w:rsidRDefault="009E683C" w:rsidP="009E6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2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="0083788C"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21" w:anchor="l4" w:tgtFrame="_blank" w:history="1">
        <w:r w:rsidR="0083788C" w:rsidRPr="00A754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Лаборатории ядерных реакций</w:t>
        </w:r>
      </w:hyperlink>
      <w:r w:rsidR="0083788C"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завершена модернизация циклотрона </w:t>
      </w:r>
      <w:hyperlink r:id="rId22" w:tgtFrame="_blank" w:history="1">
        <w:r w:rsidR="0083788C" w:rsidRPr="00A754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У400-М</w:t>
        </w:r>
      </w:hyperlink>
      <w:r w:rsidR="0083788C"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Анализируются результаты первого эксперимента на У400-М по поиску и изучению </w:t>
      </w:r>
      <w:proofErr w:type="spellStart"/>
      <w:r w:rsidR="0083788C"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динейтронных</w:t>
      </w:r>
      <w:proofErr w:type="spellEnd"/>
      <w:r w:rsidR="0083788C"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83788C"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тетранейтронных</w:t>
      </w:r>
      <w:proofErr w:type="spellEnd"/>
      <w:r w:rsidR="0083788C"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корреляций на пучках гелия. За прошедшие 10 месяцев возведено 4 этажа экспериментального зала ускорительного комплекса </w:t>
      </w:r>
      <w:hyperlink r:id="rId23" w:tgtFrame="_blank" w:history="1">
        <w:r w:rsidR="0083788C" w:rsidRPr="00A754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У400-Р</w:t>
        </w:r>
      </w:hyperlink>
      <w:r w:rsidR="0083788C"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 </w:t>
      </w:r>
      <w:hyperlink r:id="rId24" w:tgtFrame="_blank" w:history="1">
        <w:r w:rsidR="0083788C" w:rsidRPr="00A754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Фабрике сверхтяжелых элементов</w:t>
        </w:r>
      </w:hyperlink>
      <w:r w:rsidR="0083788C" w:rsidRPr="00A7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продолжаются </w:t>
      </w:r>
      <w:r w:rsidR="0083788C" w:rsidRPr="00A75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эксперименты по подготовке к синтезу химических элементов 119 и 120, сооружается современная радиохимическая лаборатория.</w:t>
      </w:r>
    </w:p>
    <w:p w14:paraId="3437E96D" w14:textId="0389EBEF" w:rsidR="0083788C" w:rsidRPr="00D3265F" w:rsidRDefault="009E683C" w:rsidP="009E6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             </w:t>
      </w:r>
      <w:r w:rsidR="0083788C" w:rsidRPr="00A75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 </w:t>
      </w:r>
      <w:hyperlink r:id="rId25" w:anchor="l6" w:tgtFrame="_blank" w:history="1">
        <w:r w:rsidR="0083788C" w:rsidRPr="00A7545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Лаборатории нейтронной физики</w:t>
        </w:r>
      </w:hyperlink>
      <w:r w:rsidR="0083788C" w:rsidRPr="00A75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совместно с белорусскими коллегами изучаются катодные материалы для натрий-ионных батарей. В первой половине</w:t>
      </w:r>
      <w:r w:rsidR="0083788C" w:rsidRPr="00D326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83788C" w:rsidRPr="00527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следующего года планируется возобновить научную программу на реакторе </w:t>
      </w:r>
      <w:hyperlink r:id="rId26" w:tgtFrame="_blank" w:history="1">
        <w:r w:rsidR="0083788C" w:rsidRPr="005275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ИБР-2</w:t>
        </w:r>
      </w:hyperlink>
      <w:r w:rsidR="0083788C" w:rsidRPr="00527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Создан прототип спектрометра </w:t>
      </w:r>
      <w:hyperlink r:id="rId27" w:tgtFrame="_blank" w:history="1">
        <w:r w:rsidR="0083788C" w:rsidRPr="005275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BJN</w:t>
        </w:r>
      </w:hyperlink>
      <w:r w:rsidR="0083788C" w:rsidRPr="00527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который через два года станет одной из лучших установок в мире по точности.</w:t>
      </w:r>
    </w:p>
    <w:p w14:paraId="6002D329" w14:textId="2DD78599" w:rsidR="0083788C" w:rsidRPr="0052756F" w:rsidRDefault="009E683C" w:rsidP="007D79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5B23D8" w:rsidRPr="005275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3788C" w:rsidRPr="0052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нститут продолжает активную работу в международных экспериментах, </w:t>
      </w:r>
      <w:r w:rsidR="00D3265F" w:rsidRPr="005275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</w:t>
      </w:r>
      <w:r w:rsidR="00B44576" w:rsidRPr="005275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83788C" w:rsidRPr="0052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обязательства»</w:t>
      </w:r>
      <w:r w:rsidR="00D3265F" w:rsidRPr="005275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3788C" w:rsidRPr="0052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сентябре Ученый совет </w:t>
      </w:r>
      <w:hyperlink r:id="rId28" w:tgtFrame="_blank" w:history="1">
        <w:r w:rsidR="0083788C" w:rsidRPr="005275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ЦЕРН</w:t>
        </w:r>
      </w:hyperlink>
      <w:r w:rsidR="0083788C" w:rsidRPr="0052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принял решение о продлении соглашения о сотрудничестве с ОИЯИ на следующие пять лет. В настоящий </w:t>
      </w:r>
      <w:r w:rsidR="0083788C" w:rsidRPr="005275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момент 180 сотрудников ОИЯИ работают в Европейской организации по ядерным исследованиям. </w:t>
      </w:r>
    </w:p>
    <w:p w14:paraId="676BC08E" w14:textId="05ADB278" w:rsidR="0083788C" w:rsidRPr="0052756F" w:rsidRDefault="00D3265F" w:rsidP="007D79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            </w:t>
      </w:r>
      <w:r w:rsidR="0083788C" w:rsidRPr="005275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Лаборатория информационных технологий ежегодно с опережением модернизирует вычислительную инфраструктуру Института. Гетерогенный вычислительный комплекс ЛИТ ОИЯИ удерживает первое место в мире по объему анализа данных для CMS. «Вычислительные кластеры в странах-участницах ОИЯИ работают как единая вычислительная сеть. Таким образом, </w:t>
      </w:r>
      <w:r w:rsidRPr="005275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есть возможность</w:t>
      </w:r>
      <w:r w:rsidR="0083788C" w:rsidRPr="005275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решать задачи грандиозного масштаба дистанционно»</w:t>
      </w:r>
      <w:r w:rsidRPr="005275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="0083788C" w:rsidRPr="005275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14:paraId="2BC700AC" w14:textId="2E0F832C" w:rsidR="0083788C" w:rsidRPr="0052756F" w:rsidRDefault="009E683C" w:rsidP="007D79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756F">
        <w:rPr>
          <w:rFonts w:ascii="Times New Roman" w:hAnsi="Times New Roman" w:cs="Times New Roman"/>
          <w:sz w:val="24"/>
          <w:szCs w:val="24"/>
        </w:rPr>
        <w:t xml:space="preserve">              </w:t>
      </w:r>
      <w:hyperlink r:id="rId29" w:anchor="l7" w:tgtFrame="_blank" w:history="1">
        <w:r w:rsidR="0083788C" w:rsidRPr="005275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Лаборатория радиационной биологии ОИЯИ</w:t>
        </w:r>
      </w:hyperlink>
      <w:r w:rsidR="0083788C" w:rsidRPr="00527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продолжает исследования в области сочетан</w:t>
      </w:r>
      <w:r w:rsidR="00936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83788C" w:rsidRPr="00527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пучковой терапии — одновременного облучения опухолей несколькими типами излучения. В Лаборатории выпущена книга по астробиологии, подводящая промежуточный итог исследованиям ЛРБ и нескольких институтов РАН по вопросам происхождения жизни на Земле.</w:t>
      </w:r>
    </w:p>
    <w:p w14:paraId="7B6E80DC" w14:textId="6F59DB91" w:rsidR="0083788C" w:rsidRPr="0052756F" w:rsidRDefault="009E683C" w:rsidP="007D79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83788C" w:rsidRPr="005275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физики «Инженеры будущего» для школьников 5–9 классов, разработанный сотрудниками </w:t>
      </w:r>
      <w:hyperlink r:id="rId30" w:tgtFrame="_blank" w:history="1">
        <w:r w:rsidR="0083788C" w:rsidRPr="005275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Учебно-научного центра ОИЯИ</w:t>
        </w:r>
      </w:hyperlink>
      <w:r w:rsidR="0083788C" w:rsidRPr="0052756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 на государственном уровне. Более 50 городов России получат его в качестве учебно-методического комплекта. Учебник и материалы к нему будут переведены на английский язык.</w:t>
      </w:r>
    </w:p>
    <w:p w14:paraId="59526F48" w14:textId="61FAE41A" w:rsidR="0083788C" w:rsidRPr="0052756F" w:rsidRDefault="00150481" w:rsidP="007D79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83788C" w:rsidRPr="005275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текущем году ОИЯИ провел значительное число студенческих школ и практик, участниками которых стали более 400 человек из </w:t>
      </w:r>
      <w:hyperlink r:id="rId31" w:tgtFrame="_blank" w:history="1">
        <w:r w:rsidR="0083788C" w:rsidRPr="005275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Армении</w:t>
        </w:r>
      </w:hyperlink>
      <w:r w:rsidR="0083788C" w:rsidRPr="0052756F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Беларуси, </w:t>
      </w:r>
      <w:hyperlink r:id="rId32" w:tgtFrame="_blank" w:history="1">
        <w:r w:rsidR="0083788C" w:rsidRPr="005275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Вьетнама</w:t>
        </w:r>
      </w:hyperlink>
      <w:r w:rsidR="0083788C" w:rsidRPr="0052756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3" w:tgtFrame="_blank" w:history="1">
        <w:r w:rsidR="0083788C" w:rsidRPr="005275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Египта</w:t>
        </w:r>
      </w:hyperlink>
      <w:r w:rsidR="0083788C" w:rsidRPr="0052756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4" w:tgtFrame="_blank" w:history="1">
        <w:r w:rsidR="0083788C" w:rsidRPr="005275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Казахстана</w:t>
        </w:r>
      </w:hyperlink>
      <w:r w:rsidR="0083788C" w:rsidRPr="0052756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5" w:tgtFrame="_blank" w:history="1">
        <w:r w:rsidR="0083788C" w:rsidRPr="005275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Сербии</w:t>
        </w:r>
      </w:hyperlink>
      <w:r w:rsidR="0083788C" w:rsidRPr="0052756F">
        <w:rPr>
          <w:rFonts w:ascii="Times New Roman" w:eastAsia="Times New Roman" w:hAnsi="Times New Roman" w:cs="Times New Roman"/>
          <w:sz w:val="24"/>
          <w:szCs w:val="24"/>
          <w:lang w:eastAsia="ru-RU"/>
        </w:rPr>
        <w:t>, РФ, </w:t>
      </w:r>
      <w:hyperlink r:id="rId36" w:tgtFrame="_blank" w:history="1">
        <w:r w:rsidR="0083788C" w:rsidRPr="005275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ЮАР</w:t>
        </w:r>
      </w:hyperlink>
      <w:r w:rsidR="0083788C" w:rsidRPr="0052756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Проводятся школы для учителей физики и школьников из стран-участниц.</w:t>
      </w:r>
    </w:p>
    <w:p w14:paraId="45B28EC5" w14:textId="40E20A03" w:rsidR="0083788C" w:rsidRPr="0052756F" w:rsidRDefault="009E683C" w:rsidP="007D79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75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</w:t>
      </w:r>
      <w:r w:rsidR="0083788C" w:rsidRPr="005275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Начиная с 2021 года, ОИЯИ предоставляет возможность сотрудничества в формате ассоциированного персонала. Этот формат позволяет ученым из стран-участниц, сохраняя основное место работы, использовать инфраструктуру ОИЯИ, включая доступ к базам данных и другим ресурсам. За прошедшие годы данной возможностью воспользовались более 150 человек из всех стран-участниц.</w:t>
      </w:r>
    </w:p>
    <w:p w14:paraId="6E1C0630" w14:textId="224E4B09" w:rsidR="0083788C" w:rsidRPr="0052756F" w:rsidRDefault="009E683C" w:rsidP="009E6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75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</w:t>
      </w:r>
      <w:r w:rsidR="0083788C" w:rsidRPr="005275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Ежегодно в ОИЯИ проводится около 50 крупных конференций, проходит 35-40 защит кандидатских и докторских диссертаций.</w:t>
      </w:r>
    </w:p>
    <w:p w14:paraId="5BF633CB" w14:textId="5F7BE7BD" w:rsidR="0083788C" w:rsidRPr="0052756F" w:rsidRDefault="00150481" w:rsidP="008E4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75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</w:t>
      </w:r>
      <w:r w:rsidR="0083788C" w:rsidRPr="00527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прошедшие полгода делегации ОИЯИ проводили встречи с профильными агентствами стран-участниц и партнеров. Укрепляется взаимодействие с научными и образовательными центрами Мексики и Индии. Осенью </w:t>
      </w:r>
      <w:hyperlink r:id="rId37" w:tgtFrame="_blank" w:history="1">
        <w:r w:rsidR="0083788C" w:rsidRPr="005275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прошло</w:t>
        </w:r>
      </w:hyperlink>
      <w:r w:rsidR="0083788C" w:rsidRPr="00527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заседание Объединенного координационного комитета ОИЯИ – Вьетнам. На многосторонний уровень перешло сотрудничество ОИЯИ с Китаем. Делегация ОИЯИ </w:t>
      </w:r>
      <w:hyperlink r:id="rId38" w:tgtFrame="_blank" w:history="1">
        <w:r w:rsidR="0083788C" w:rsidRPr="005275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приняла участие</w:t>
        </w:r>
      </w:hyperlink>
      <w:r w:rsidR="0083788C" w:rsidRPr="00527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работе Генеральной ассамблеи </w:t>
      </w:r>
      <w:hyperlink r:id="rId39" w:tgtFrame="_blank" w:history="1">
        <w:r w:rsidR="0083788C" w:rsidRPr="005275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Союза фундаментальной и прикладной физики</w:t>
        </w:r>
      </w:hyperlink>
      <w:r w:rsidR="0083788C" w:rsidRPr="00527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F2DC70B" w14:textId="41B4189E" w:rsidR="0083788C" w:rsidRPr="0052756F" w:rsidRDefault="009E683C" w:rsidP="008E4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7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  <w:r w:rsidR="0083788C" w:rsidRPr="00527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преддверии юбилея Института в 2026 году начинаются работы по созданию новых выставочных пространств ОИЯИ на базе Дома международных совещаний и бывшего здания администрации Дубны на площади Мира.</w:t>
      </w:r>
    </w:p>
    <w:p w14:paraId="6A39B1BB" w14:textId="244F8921" w:rsidR="0083788C" w:rsidRPr="0096434C" w:rsidRDefault="009E683C" w:rsidP="008E465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 w:themeColor="text1"/>
          <w:sz w:val="21"/>
          <w:szCs w:val="21"/>
          <w:lang w:eastAsia="ru-RU"/>
        </w:rPr>
      </w:pPr>
      <w:r w:rsidRPr="00150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83788C" w:rsidRPr="0052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Сотрудники ОИЯИ были отмечены значимыми наградами. Научный руководитель ОИЯИ Виктор Матвеев удостоен медали РАН им. Н. Н. Боголюбова, научный руководитель </w:t>
      </w:r>
      <w:r w:rsidR="0083788C" w:rsidRPr="00964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 Владимир Кореньков </w:t>
      </w:r>
      <w:hyperlink r:id="rId40" w:tgtFrame="_blank" w:history="1">
        <w:r w:rsidR="0083788C" w:rsidRPr="0096434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награжден</w:t>
        </w:r>
      </w:hyperlink>
      <w:r w:rsidR="0083788C" w:rsidRPr="00964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медалью Дружбы Монголии, в. н. с. ЛНФ ОИЯИ Михаил Киселев </w:t>
      </w:r>
      <w:hyperlink r:id="rId41" w:tgtFrame="_blank" w:history="1">
        <w:r w:rsidR="0083788C" w:rsidRPr="0096434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получил</w:t>
        </w:r>
      </w:hyperlink>
      <w:r w:rsidR="0083788C" w:rsidRPr="00964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премию журнала </w:t>
      </w:r>
      <w:proofErr w:type="spellStart"/>
      <w:r w:rsidR="009A46F6">
        <w:fldChar w:fldCharType="begin"/>
      </w:r>
      <w:r w:rsidR="009A46F6">
        <w:instrText xml:space="preserve"> HYPERLINK "https://www.mdpi.com/journal/pharmaceutics" \t "_blank" </w:instrText>
      </w:r>
      <w:r w:rsidR="009A46F6">
        <w:fldChar w:fldCharType="separate"/>
      </w:r>
      <w:r w:rsidR="0083788C" w:rsidRPr="00964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Pharmaceutics</w:t>
      </w:r>
      <w:proofErr w:type="spellEnd"/>
      <w:r w:rsidR="009A46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r w:rsidR="0083788C" w:rsidRPr="00964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2022 </w:t>
      </w:r>
      <w:proofErr w:type="spellStart"/>
      <w:r w:rsidR="0083788C" w:rsidRPr="00964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Best</w:t>
      </w:r>
      <w:proofErr w:type="spellEnd"/>
      <w:r w:rsidR="0083788C" w:rsidRPr="00964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83788C" w:rsidRPr="00964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Paper</w:t>
      </w:r>
      <w:proofErr w:type="spellEnd"/>
      <w:r w:rsidR="0083788C" w:rsidRPr="00964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83788C" w:rsidRPr="0096434C">
        <w:rPr>
          <w:rFonts w:ascii="Roboto" w:eastAsia="Times New Roman" w:hAnsi="Roboto" w:cs="Times New Roman"/>
          <w:color w:val="000000" w:themeColor="text1"/>
          <w:sz w:val="21"/>
          <w:szCs w:val="21"/>
          <w:lang w:eastAsia="ru-RU"/>
        </w:rPr>
        <w:t>Award</w:t>
      </w:r>
      <w:proofErr w:type="spellEnd"/>
      <w:r w:rsidR="0083788C" w:rsidRPr="0096434C">
        <w:rPr>
          <w:rFonts w:ascii="Roboto" w:eastAsia="Times New Roman" w:hAnsi="Roboto" w:cs="Times New Roman"/>
          <w:color w:val="000000" w:themeColor="text1"/>
          <w:sz w:val="21"/>
          <w:szCs w:val="21"/>
          <w:lang w:eastAsia="ru-RU"/>
        </w:rPr>
        <w:t>.</w:t>
      </w:r>
    </w:p>
    <w:p w14:paraId="426450BD" w14:textId="6F626AB1" w:rsidR="0083788C" w:rsidRPr="0096434C" w:rsidRDefault="009E683C" w:rsidP="0096434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4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="00150481" w:rsidRPr="00964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="0083788C" w:rsidRPr="00964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ОИЯИ запускает новый научный рецензируемый журнал сетевого распространения </w:t>
      </w:r>
      <w:proofErr w:type="spellStart"/>
      <w:r w:rsidR="009A46F6">
        <w:fldChar w:fldCharType="begin"/>
      </w:r>
      <w:r w:rsidR="009A46F6">
        <w:instrText xml:space="preserve"> HYPERLINK "https://nsr-jinr.ru/index.php/nsr/index" \t "_blank" </w:instrText>
      </w:r>
      <w:r w:rsidR="009A46F6">
        <w:fldChar w:fldCharType="separate"/>
      </w:r>
      <w:r w:rsidR="0083788C" w:rsidRPr="00964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Natural</w:t>
      </w:r>
      <w:proofErr w:type="spellEnd"/>
      <w:r w:rsidR="0083788C" w:rsidRPr="00964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83788C" w:rsidRPr="00964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Science</w:t>
      </w:r>
      <w:proofErr w:type="spellEnd"/>
      <w:r w:rsidR="0083788C" w:rsidRPr="00964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83788C" w:rsidRPr="00964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Review</w:t>
      </w:r>
      <w:proofErr w:type="spellEnd"/>
      <w:r w:rsidR="009A46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r w:rsidR="0083788C" w:rsidRPr="00964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Первый выпуск будет опубликован до конца года. Журнал будет выходить четыре раза в год на английском языке и будет</w:t>
      </w:r>
      <w:r w:rsidR="0083788C" w:rsidRPr="009643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83788C" w:rsidRPr="008625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принимать к публикации не только оригинальные научные статьи и обзоры, но и другие</w:t>
      </w:r>
      <w:r w:rsidR="0083788C" w:rsidRPr="009643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83788C" w:rsidRPr="00964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результаты интеллектуальной деятельности, такие как технические проекты, программные коды и др.</w:t>
      </w:r>
    </w:p>
    <w:p w14:paraId="754A6DDA" w14:textId="7C848E98" w:rsidR="0083788C" w:rsidRPr="0096434C" w:rsidRDefault="009E683C" w:rsidP="0096434C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4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  </w:t>
      </w:r>
      <w:r w:rsidR="00150481" w:rsidRPr="00964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2756F" w:rsidRPr="00964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50481" w:rsidRPr="00964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3788C" w:rsidRPr="00964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статусе NICA</w:t>
      </w:r>
      <w:r w:rsidR="00BF5D64" w:rsidRPr="00964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доложил вице-директор ОИЯИ В. Д. </w:t>
      </w:r>
      <w:proofErr w:type="spellStart"/>
      <w:r w:rsidR="00BF5D64" w:rsidRPr="00964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Кекелидзе</w:t>
      </w:r>
      <w:proofErr w:type="spellEnd"/>
      <w:r w:rsidR="00C55A92" w:rsidRPr="00964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B745777" w14:textId="7E25BBA1" w:rsidR="0083788C" w:rsidRPr="0096434C" w:rsidRDefault="00C55A92" w:rsidP="0096434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4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="0083788C" w:rsidRPr="00964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настоящий момент проводится тестирование и настройка оборудования, установленного в кольцо коллайдера. С российскими компаниями были достигнуты договоренности о производстве для инжекционного комплекса NICA недостающих элементов магнитной оптики и помощи в создании системы питания, монтаж которых запланирован на май 2025 года. Введена в эксплуатацию самая производительная в России по гелию криогенно-компрессорная станция для производства жидкого гелия и азота. Все компрессоры и системы маслоочистки, а также линия доставки гелия были запущены и готовы к обеспечению полноценного функционирования ускорительного комплекса.</w:t>
      </w:r>
    </w:p>
    <w:p w14:paraId="594C4366" w14:textId="068AED60" w:rsidR="0083788C" w:rsidRPr="0096434C" w:rsidRDefault="00150481" w:rsidP="0096434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4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  <w:r w:rsidR="00C55A92" w:rsidRPr="00964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83788C" w:rsidRPr="00964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тме</w:t>
      </w:r>
      <w:r w:rsidR="00C55A92" w:rsidRPr="00964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чены</w:t>
      </w:r>
      <w:r w:rsidR="0083788C" w:rsidRPr="00964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успехи международных </w:t>
      </w:r>
      <w:proofErr w:type="spellStart"/>
      <w:r w:rsidR="0083788C" w:rsidRPr="00964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коллабораций</w:t>
      </w:r>
      <w:proofErr w:type="spellEnd"/>
      <w:r w:rsidR="0083788C" w:rsidRPr="00964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принимающих участие в экспериментах на NICA. Завершен цикл криогенных испытаний </w:t>
      </w:r>
      <w:proofErr w:type="spellStart"/>
      <w:r w:rsidR="0083788C" w:rsidRPr="00964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соленоидального</w:t>
      </w:r>
      <w:proofErr w:type="spellEnd"/>
      <w:r w:rsidR="0083788C" w:rsidRPr="00964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магнита детектора </w:t>
      </w:r>
      <w:hyperlink r:id="rId42" w:tgtFrame="_blank" w:history="1">
        <w:r w:rsidR="0083788C" w:rsidRPr="0096434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MPD</w:t>
        </w:r>
      </w:hyperlink>
      <w:r w:rsidR="0083788C" w:rsidRPr="00964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начато его охлаждение до рабочей температуры (-269 °C). Эксперимент </w:t>
      </w:r>
      <w:hyperlink r:id="rId43" w:tgtFrame="_blank" w:history="1">
        <w:r w:rsidR="0083788C" w:rsidRPr="0096434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BM@N</w:t>
        </w:r>
      </w:hyperlink>
      <w:r w:rsidR="0083788C" w:rsidRPr="00964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принес первые физические результаты, а также стал основой для защиты первых диссертаций. Начинается полномасштабная работа по созданию установки </w:t>
      </w:r>
      <w:hyperlink r:id="rId44" w:tgtFrame="_blank" w:history="1">
        <w:r w:rsidR="0083788C" w:rsidRPr="0096434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SPD</w:t>
        </w:r>
      </w:hyperlink>
      <w:r w:rsidR="0083788C" w:rsidRPr="00964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Активно развиваются прикладные исследования в рамках коллаборации </w:t>
      </w:r>
      <w:hyperlink r:id="rId45" w:tgtFrame="_blank" w:history="1">
        <w:r w:rsidR="0083788C" w:rsidRPr="0096434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ARIADNA</w:t>
        </w:r>
      </w:hyperlink>
      <w:r w:rsidR="0083788C" w:rsidRPr="00964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73C77D14" w14:textId="69E5FBED" w:rsidR="0083788C" w:rsidRPr="0096434C" w:rsidRDefault="00150481" w:rsidP="0096434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4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Б</w:t>
      </w:r>
      <w:r w:rsidR="0083788C" w:rsidRPr="00964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ыла представлена дорожная карта проекта NICA, согласно которой запуск коллайдера и начало международных исследований запланированы на конец лета 2025 года, строительные работы на комплексе завершены на 98 % и в настоящее время ведется монтаж и запуск инженерного оборудования, обеспечивающего необходимые технические условия для работы установки.</w:t>
      </w:r>
      <w:r w:rsidRPr="00964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3788C" w:rsidRPr="00964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прошедшем 6 ноября </w:t>
      </w:r>
      <w:hyperlink r:id="rId46" w:tgtFrame="_blank" w:history="1">
        <w:r w:rsidR="0083788C" w:rsidRPr="0096434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заседании</w:t>
        </w:r>
      </w:hyperlink>
      <w:r w:rsidR="0083788C" w:rsidRPr="00964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Наблюдательного совета проекта NICA был утвержден обновленный план запуска базовой конфигурации ускорительного</w:t>
      </w:r>
      <w:r w:rsidR="009E683C" w:rsidRPr="00964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комплекса ЛФВЭ.</w:t>
      </w:r>
    </w:p>
    <w:p w14:paraId="2054F5D0" w14:textId="71F54ECB" w:rsidR="00CB4A11" w:rsidRPr="0096434C" w:rsidRDefault="00CB4A11" w:rsidP="0096434C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30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43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</w:t>
      </w:r>
      <w:r w:rsidRPr="00964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Большой объем работы выполнили подразделения инженерной и социальной инфраструктуры ОИЯИ. </w:t>
      </w:r>
    </w:p>
    <w:p w14:paraId="6506A1C9" w14:textId="325415AA" w:rsidR="00CB4A11" w:rsidRPr="0096434C" w:rsidRDefault="00CB4A11" w:rsidP="0096434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4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Реализуется специальная программа «Молодежь ОИЯИ», в рамках которой особой популярностью пользуются конкурсы грантов и премий для молодых сотрудников</w:t>
      </w:r>
    </w:p>
    <w:p w14:paraId="4A7979C1" w14:textId="45C0861D" w:rsidR="00CB4A11" w:rsidRPr="0096434C" w:rsidRDefault="00CB4A11" w:rsidP="0096434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4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Мерам поддержки ветеранов также уделяется большое внимание. Дирекция ОИЯИ оказывает постоянную помощь Совету ветеранов Института в проведении различных мероприятий.</w:t>
      </w:r>
    </w:p>
    <w:p w14:paraId="7BD08646" w14:textId="0E4A0CF7" w:rsidR="00EF594C" w:rsidRPr="0096434C" w:rsidRDefault="00CB4A11" w:rsidP="0096434C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4" w:name="_Hlk83114507"/>
      <w:r w:rsidRPr="00964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Сотрудники ОИЯИ имеют возможность получать льготные путевки в пансионат «Дубна» в г. Алуште</w:t>
      </w:r>
      <w:r w:rsidR="00A8362E" w:rsidRPr="00964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64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по рекомендации врача в санатории. Предоставляются льготные путевки в пансионат «Дубна» членам семей сотрудников и неработающим пенсионерам – ветеранам ОИЯИ.</w:t>
      </w:r>
      <w:r w:rsidR="003B4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64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Производится частичная оплата занятий физкультурой и спортом на спортивной базе Института</w:t>
      </w:r>
      <w:r w:rsidR="00EF594C" w:rsidRPr="00964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9103357" w14:textId="46B4854F" w:rsidR="002A1FB1" w:rsidRPr="0052756F" w:rsidRDefault="004A39EA" w:rsidP="0096434C">
      <w:pPr>
        <w:spacing w:line="276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5" w:name="_Hlk83111597"/>
      <w:bookmarkEnd w:id="4"/>
      <w:r w:rsidRPr="009643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415976" w:rsidRPr="009643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2756F" w:rsidRPr="009643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415976" w:rsidRPr="009643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7233" w:rsidRPr="0096434C">
        <w:rPr>
          <w:rFonts w:ascii="Times New Roman" w:hAnsi="Times New Roman" w:cs="Times New Roman"/>
          <w:color w:val="000000" w:themeColor="text1"/>
          <w:sz w:val="24"/>
          <w:szCs w:val="24"/>
        </w:rPr>
        <w:t>Объединенный комитет профсоюза в отчетный период проводил конструктивное сотрудничество с директором ОИЯИ по социально трудовым вопросам</w:t>
      </w:r>
      <w:r w:rsidR="009A3CCA" w:rsidRPr="009643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A1FB1" w:rsidRPr="009643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Обязательства сторон по «Коллективному договору Объединенного института ядерных исследований на 2023-2026 годы» </w:t>
      </w:r>
      <w:r w:rsidR="007A15EC" w:rsidRPr="0096434C">
        <w:rPr>
          <w:rFonts w:ascii="Times New Roman" w:hAnsi="Times New Roman" w:cs="Times New Roman"/>
          <w:color w:val="000000" w:themeColor="text1"/>
          <w:sz w:val="24"/>
          <w:szCs w:val="24"/>
        </w:rPr>
        <w:t>в 20</w:t>
      </w:r>
      <w:r w:rsidR="00B44576" w:rsidRPr="0096434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50481" w:rsidRPr="0096434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A15EC" w:rsidRPr="009643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</w:t>
      </w:r>
      <w:r w:rsidR="002A1FB1" w:rsidRPr="0096434C">
        <w:rPr>
          <w:rFonts w:ascii="Times New Roman" w:hAnsi="Times New Roman" w:cs="Times New Roman"/>
          <w:color w:val="000000" w:themeColor="text1"/>
          <w:sz w:val="24"/>
          <w:szCs w:val="24"/>
        </w:rPr>
        <w:t>признаны 2</w:t>
      </w:r>
      <w:r w:rsidR="007A15EC" w:rsidRPr="0096434C">
        <w:rPr>
          <w:rFonts w:ascii="Times New Roman" w:hAnsi="Times New Roman" w:cs="Times New Roman"/>
          <w:color w:val="000000" w:themeColor="text1"/>
          <w:sz w:val="24"/>
          <w:szCs w:val="24"/>
        </w:rPr>
        <w:t>5 апреля</w:t>
      </w:r>
      <w:r w:rsidR="002A1FB1" w:rsidRPr="009643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CA0D28" w:rsidRPr="0096434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2A1FB1" w:rsidRPr="009643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решением конференции трудового коллектива ОИЯИ выполненными.</w:t>
      </w:r>
      <w:r w:rsidR="00EC3210" w:rsidRPr="009643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Конференция внесла в Коллективный договор дополнительный пункт «7.3.3.</w:t>
      </w:r>
      <w:r w:rsidR="002E32E8" w:rsidRPr="009643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Представительный орган и работодатель не реже 1 раза в год согласовывают выступление на собраниях трудовых коллективов руководителей </w:t>
      </w:r>
      <w:r w:rsidR="002E32E8" w:rsidRPr="0052756F">
        <w:rPr>
          <w:rFonts w:ascii="Times New Roman" w:hAnsi="Times New Roman" w:cs="Times New Roman"/>
          <w:sz w:val="24"/>
          <w:szCs w:val="24"/>
        </w:rPr>
        <w:t>структурных подразделений Института по информированию работников об итогах и планах работы подразделений</w:t>
      </w:r>
      <w:r w:rsidR="0043001C" w:rsidRPr="0052756F">
        <w:rPr>
          <w:rFonts w:ascii="Times New Roman" w:hAnsi="Times New Roman" w:cs="Times New Roman"/>
          <w:sz w:val="24"/>
          <w:szCs w:val="24"/>
        </w:rPr>
        <w:t>»</w:t>
      </w:r>
      <w:r w:rsidR="002E32E8" w:rsidRPr="0052756F">
        <w:rPr>
          <w:rFonts w:ascii="Times New Roman" w:hAnsi="Times New Roman" w:cs="Times New Roman"/>
          <w:sz w:val="24"/>
          <w:szCs w:val="24"/>
        </w:rPr>
        <w:t>.</w:t>
      </w:r>
      <w:r w:rsidR="00EC3210" w:rsidRPr="005275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B9DF459" w14:textId="6D8BDB90" w:rsidR="00387341" w:rsidRPr="0052756F" w:rsidRDefault="004D2453" w:rsidP="009E683C">
      <w:pPr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6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A15EC" w:rsidRPr="0052756F">
        <w:rPr>
          <w:rFonts w:ascii="Times New Roman" w:hAnsi="Times New Roman" w:cs="Times New Roman"/>
          <w:sz w:val="24"/>
          <w:szCs w:val="24"/>
        </w:rPr>
        <w:t xml:space="preserve">       </w:t>
      </w:r>
      <w:r w:rsidR="00ED7233" w:rsidRPr="0052756F">
        <w:rPr>
          <w:rFonts w:ascii="Times New Roman" w:hAnsi="Times New Roman" w:cs="Times New Roman"/>
          <w:sz w:val="24"/>
          <w:szCs w:val="24"/>
        </w:rPr>
        <w:t>Администрация Института запрашивала мотивированное мнени</w:t>
      </w:r>
      <w:r w:rsidRPr="0052756F">
        <w:rPr>
          <w:rFonts w:ascii="Times New Roman" w:hAnsi="Times New Roman" w:cs="Times New Roman"/>
          <w:sz w:val="24"/>
          <w:szCs w:val="24"/>
        </w:rPr>
        <w:t>е</w:t>
      </w:r>
      <w:r w:rsidR="00ED7233" w:rsidRPr="0052756F">
        <w:rPr>
          <w:rFonts w:ascii="Times New Roman" w:hAnsi="Times New Roman" w:cs="Times New Roman"/>
          <w:sz w:val="24"/>
          <w:szCs w:val="24"/>
        </w:rPr>
        <w:t xml:space="preserve"> профсоюза, в случаях, предусмотренных ТК РФ.</w:t>
      </w:r>
      <w:r w:rsidR="003B4004">
        <w:rPr>
          <w:rFonts w:ascii="Times New Roman" w:hAnsi="Times New Roman" w:cs="Times New Roman"/>
          <w:sz w:val="24"/>
          <w:szCs w:val="24"/>
        </w:rPr>
        <w:t xml:space="preserve"> </w:t>
      </w:r>
      <w:r w:rsidR="00535CF3" w:rsidRPr="0052756F">
        <w:rPr>
          <w:rFonts w:ascii="Times New Roman" w:hAnsi="Times New Roman" w:cs="Times New Roman"/>
          <w:sz w:val="24"/>
          <w:szCs w:val="24"/>
        </w:rPr>
        <w:t xml:space="preserve">Большинство </w:t>
      </w:r>
      <w:r w:rsidR="00ED7233" w:rsidRPr="0052756F">
        <w:rPr>
          <w:rFonts w:ascii="Times New Roman" w:hAnsi="Times New Roman" w:cs="Times New Roman"/>
          <w:sz w:val="24"/>
          <w:szCs w:val="24"/>
        </w:rPr>
        <w:t>нормативны</w:t>
      </w:r>
      <w:r w:rsidR="00535CF3" w:rsidRPr="0052756F">
        <w:rPr>
          <w:rFonts w:ascii="Times New Roman" w:hAnsi="Times New Roman" w:cs="Times New Roman"/>
          <w:sz w:val="24"/>
          <w:szCs w:val="24"/>
        </w:rPr>
        <w:t>х</w:t>
      </w:r>
      <w:r w:rsidR="00ED7233" w:rsidRPr="0052756F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535CF3" w:rsidRPr="0052756F">
        <w:rPr>
          <w:rFonts w:ascii="Times New Roman" w:hAnsi="Times New Roman" w:cs="Times New Roman"/>
          <w:sz w:val="24"/>
          <w:szCs w:val="24"/>
        </w:rPr>
        <w:t>ов</w:t>
      </w:r>
      <w:r w:rsidR="00ED7233" w:rsidRPr="0052756F">
        <w:rPr>
          <w:rFonts w:ascii="Times New Roman" w:hAnsi="Times New Roman" w:cs="Times New Roman"/>
          <w:sz w:val="24"/>
          <w:szCs w:val="24"/>
        </w:rPr>
        <w:t xml:space="preserve"> в сфере социально трудовых отношений принимались по согласованию с профсоюзом. </w:t>
      </w:r>
      <w:r w:rsidR="00BF3AC6" w:rsidRPr="0052756F">
        <w:rPr>
          <w:rFonts w:ascii="Times New Roman" w:hAnsi="Times New Roman" w:cs="Times New Roman"/>
          <w:sz w:val="24"/>
          <w:szCs w:val="24"/>
        </w:rPr>
        <w:t>ОИЯИ</w:t>
      </w:r>
      <w:r w:rsidR="00BF3AC6" w:rsidRPr="007A15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3AC6" w:rsidRPr="0052756F">
        <w:rPr>
          <w:rFonts w:ascii="Times New Roman" w:hAnsi="Times New Roman" w:cs="Times New Roman"/>
          <w:sz w:val="24"/>
          <w:szCs w:val="24"/>
        </w:rPr>
        <w:t xml:space="preserve">присоединился к </w:t>
      </w:r>
      <w:r w:rsidR="00B022F8" w:rsidRPr="0052756F">
        <w:rPr>
          <w:rFonts w:ascii="Times New Roman" w:hAnsi="Times New Roman" w:cs="Times New Roman"/>
          <w:sz w:val="24"/>
          <w:szCs w:val="24"/>
        </w:rPr>
        <w:t>«</w:t>
      </w:r>
      <w:r w:rsidR="00BF3AC6" w:rsidRPr="0052756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Дубненскому городскому трехстороннему соглашению между органами местного самоуправления, Координационным советом организаций профсоюзов и работодателями г.</w:t>
      </w:r>
      <w:r w:rsidR="00444EA8" w:rsidRPr="0052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AC6" w:rsidRPr="0052756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Дубны</w:t>
      </w:r>
      <w:r w:rsidR="00B022F8" w:rsidRPr="0052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2024-2026 годы»</w:t>
      </w:r>
      <w:r w:rsidR="00BF3AC6" w:rsidRPr="005275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B0B70F" w14:textId="29730AF1" w:rsidR="00880EA3" w:rsidRPr="0052756F" w:rsidRDefault="00880EA3" w:rsidP="009E683C">
      <w:pPr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87341" w:rsidRPr="0052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2756F">
        <w:rPr>
          <w:rFonts w:ascii="Times New Roman" w:eastAsia="Calibri" w:hAnsi="Times New Roman" w:cs="Times New Roman"/>
          <w:sz w:val="24"/>
          <w:szCs w:val="24"/>
        </w:rPr>
        <w:t xml:space="preserve">Представители </w:t>
      </w:r>
      <w:r w:rsidR="00E64BCC" w:rsidRPr="0052756F">
        <w:rPr>
          <w:rFonts w:ascii="Times New Roman" w:eastAsia="Calibri" w:hAnsi="Times New Roman" w:cs="Times New Roman"/>
          <w:sz w:val="24"/>
          <w:szCs w:val="24"/>
        </w:rPr>
        <w:t>профсоюза</w:t>
      </w:r>
      <w:r w:rsidRPr="0052756F">
        <w:rPr>
          <w:rFonts w:ascii="Times New Roman" w:eastAsia="Calibri" w:hAnsi="Times New Roman" w:cs="Times New Roman"/>
          <w:sz w:val="24"/>
          <w:szCs w:val="24"/>
        </w:rPr>
        <w:t xml:space="preserve"> принимали участие в работе совместных с Администрацией </w:t>
      </w:r>
      <w:r w:rsidR="00AE2599" w:rsidRPr="0052756F">
        <w:rPr>
          <w:rFonts w:ascii="Times New Roman" w:eastAsia="Calibri" w:hAnsi="Times New Roman" w:cs="Times New Roman"/>
          <w:sz w:val="24"/>
          <w:szCs w:val="24"/>
        </w:rPr>
        <w:t xml:space="preserve">Института </w:t>
      </w:r>
      <w:r w:rsidRPr="0052756F">
        <w:rPr>
          <w:rFonts w:ascii="Times New Roman" w:eastAsia="Calibri" w:hAnsi="Times New Roman" w:cs="Times New Roman"/>
          <w:sz w:val="24"/>
          <w:szCs w:val="24"/>
        </w:rPr>
        <w:t>комиссий: по контролю хода выполнения Коллективного договора; по определению условий труда</w:t>
      </w:r>
      <w:r w:rsidR="00214BEA" w:rsidRPr="0052756F">
        <w:rPr>
          <w:rFonts w:ascii="Times New Roman" w:eastAsia="Calibri" w:hAnsi="Times New Roman" w:cs="Times New Roman"/>
          <w:sz w:val="24"/>
          <w:szCs w:val="24"/>
        </w:rPr>
        <w:t>;</w:t>
      </w:r>
      <w:r w:rsidRPr="0052756F">
        <w:rPr>
          <w:rFonts w:ascii="Times New Roman" w:eastAsia="Calibri" w:hAnsi="Times New Roman" w:cs="Times New Roman"/>
          <w:sz w:val="24"/>
          <w:szCs w:val="24"/>
        </w:rPr>
        <w:t xml:space="preserve"> льгот и компенсаций; социального страхования; по трудовым спорам</w:t>
      </w:r>
      <w:r w:rsidR="00387341" w:rsidRPr="0052756F">
        <w:rPr>
          <w:rFonts w:ascii="Times New Roman" w:eastAsia="Calibri" w:hAnsi="Times New Roman" w:cs="Times New Roman"/>
          <w:sz w:val="24"/>
          <w:szCs w:val="24"/>
        </w:rPr>
        <w:t>;</w:t>
      </w:r>
      <w:r w:rsidRPr="005275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688A" w:rsidRPr="0052756F">
        <w:rPr>
          <w:rFonts w:ascii="Times New Roman" w:eastAsia="Calibri" w:hAnsi="Times New Roman" w:cs="Times New Roman"/>
          <w:sz w:val="24"/>
          <w:szCs w:val="24"/>
        </w:rPr>
        <w:t xml:space="preserve">комитета </w:t>
      </w:r>
      <w:r w:rsidRPr="0052756F">
        <w:rPr>
          <w:rFonts w:ascii="Times New Roman" w:eastAsia="Calibri" w:hAnsi="Times New Roman" w:cs="Times New Roman"/>
          <w:sz w:val="24"/>
          <w:szCs w:val="24"/>
        </w:rPr>
        <w:t>по охране труда</w:t>
      </w:r>
      <w:r w:rsidR="006769C4">
        <w:rPr>
          <w:rFonts w:ascii="Times New Roman" w:eastAsia="Calibri" w:hAnsi="Times New Roman" w:cs="Times New Roman"/>
          <w:sz w:val="24"/>
          <w:szCs w:val="24"/>
        </w:rPr>
        <w:t>.</w:t>
      </w:r>
      <w:r w:rsidR="00E64BCC" w:rsidRPr="005275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756F">
        <w:rPr>
          <w:rFonts w:ascii="Times New Roman" w:eastAsia="Calibri" w:hAnsi="Times New Roman" w:cs="Times New Roman"/>
          <w:sz w:val="24"/>
          <w:szCs w:val="24"/>
        </w:rPr>
        <w:t>Председатель ОКП принимал участие в работе НТС ОИЯИ,</w:t>
      </w:r>
      <w:r w:rsidR="00415976" w:rsidRPr="0052756F">
        <w:rPr>
          <w:rFonts w:ascii="Times New Roman" w:eastAsia="Calibri" w:hAnsi="Times New Roman" w:cs="Times New Roman"/>
          <w:sz w:val="24"/>
          <w:szCs w:val="24"/>
        </w:rPr>
        <w:t xml:space="preserve"> Совета программы социальных и инфраструктурных проектов развития ОИЯИ</w:t>
      </w:r>
      <w:r w:rsidR="004B4DA5" w:rsidRPr="0052756F">
        <w:rPr>
          <w:rFonts w:ascii="Times New Roman" w:eastAsia="Calibri" w:hAnsi="Times New Roman" w:cs="Times New Roman"/>
          <w:sz w:val="24"/>
          <w:szCs w:val="24"/>
        </w:rPr>
        <w:t>, городской трехсторонней комиссии по регулированию социально - трудовых отношений</w:t>
      </w:r>
      <w:r w:rsidR="00415976" w:rsidRPr="005275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756F">
        <w:rPr>
          <w:rFonts w:ascii="Times New Roman" w:eastAsia="Calibri" w:hAnsi="Times New Roman" w:cs="Times New Roman"/>
          <w:sz w:val="24"/>
          <w:szCs w:val="24"/>
        </w:rPr>
        <w:t xml:space="preserve">Председатели ПК принимали участие в работе директорских совещаний </w:t>
      </w:r>
      <w:r w:rsidR="00214BEA" w:rsidRPr="0052756F">
        <w:rPr>
          <w:rFonts w:ascii="Times New Roman" w:eastAsia="Calibri" w:hAnsi="Times New Roman" w:cs="Times New Roman"/>
          <w:sz w:val="24"/>
          <w:szCs w:val="24"/>
        </w:rPr>
        <w:t xml:space="preserve">и НТС </w:t>
      </w:r>
      <w:r w:rsidRPr="0052756F">
        <w:rPr>
          <w:rFonts w:ascii="Times New Roman" w:eastAsia="Calibri" w:hAnsi="Times New Roman" w:cs="Times New Roman"/>
          <w:sz w:val="24"/>
          <w:szCs w:val="24"/>
        </w:rPr>
        <w:t>подразделений Института.</w:t>
      </w:r>
    </w:p>
    <w:bookmarkEnd w:id="5"/>
    <w:p w14:paraId="051EDE43" w14:textId="365BE444" w:rsidR="0051598E" w:rsidRPr="0052756F" w:rsidRDefault="00ED7233" w:rsidP="009E683C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56F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6" w:name="_Hlk83114739"/>
      <w:r w:rsidR="0052756F" w:rsidRPr="0052756F">
        <w:rPr>
          <w:rFonts w:ascii="Times New Roman" w:hAnsi="Times New Roman" w:cs="Times New Roman"/>
          <w:sz w:val="24"/>
          <w:szCs w:val="24"/>
        </w:rPr>
        <w:t xml:space="preserve">   </w:t>
      </w:r>
      <w:r w:rsidRPr="0052756F">
        <w:rPr>
          <w:rFonts w:ascii="Times New Roman" w:hAnsi="Times New Roman" w:cs="Times New Roman"/>
          <w:sz w:val="24"/>
          <w:szCs w:val="24"/>
        </w:rPr>
        <w:t>В соответствии с Коллективным договором проводилась индексация окладов и тарифных ставок работников</w:t>
      </w:r>
      <w:r w:rsidR="00AE2599" w:rsidRPr="0052756F">
        <w:rPr>
          <w:rFonts w:ascii="Times New Roman" w:hAnsi="Times New Roman" w:cs="Times New Roman"/>
          <w:sz w:val="24"/>
          <w:szCs w:val="24"/>
        </w:rPr>
        <w:t>.</w:t>
      </w:r>
      <w:r w:rsidRPr="0052756F">
        <w:rPr>
          <w:rFonts w:ascii="Times New Roman" w:hAnsi="Times New Roman" w:cs="Times New Roman"/>
          <w:sz w:val="24"/>
          <w:szCs w:val="24"/>
        </w:rPr>
        <w:t xml:space="preserve"> Выплачивалас</w:t>
      </w:r>
      <w:r w:rsidR="00387341" w:rsidRPr="0052756F">
        <w:rPr>
          <w:rFonts w:ascii="Times New Roman" w:hAnsi="Times New Roman" w:cs="Times New Roman"/>
          <w:sz w:val="24"/>
          <w:szCs w:val="24"/>
        </w:rPr>
        <w:t>ь</w:t>
      </w:r>
      <w:r w:rsidRPr="0052756F">
        <w:rPr>
          <w:rFonts w:ascii="Times New Roman" w:hAnsi="Times New Roman" w:cs="Times New Roman"/>
          <w:sz w:val="24"/>
          <w:szCs w:val="24"/>
        </w:rPr>
        <w:t xml:space="preserve"> заработная плата работник</w:t>
      </w:r>
      <w:r w:rsidR="00535CF3" w:rsidRPr="0052756F">
        <w:rPr>
          <w:rFonts w:ascii="Times New Roman" w:hAnsi="Times New Roman" w:cs="Times New Roman"/>
          <w:sz w:val="24"/>
          <w:szCs w:val="24"/>
        </w:rPr>
        <w:t>а</w:t>
      </w:r>
      <w:r w:rsidRPr="0052756F">
        <w:rPr>
          <w:rFonts w:ascii="Times New Roman" w:hAnsi="Times New Roman" w:cs="Times New Roman"/>
          <w:sz w:val="24"/>
          <w:szCs w:val="24"/>
        </w:rPr>
        <w:t>м не ниже минимальной заработной платы, предусмотренной</w:t>
      </w:r>
      <w:r w:rsidR="0023663A" w:rsidRPr="0052756F">
        <w:rPr>
          <w:rFonts w:ascii="Times New Roman" w:hAnsi="Times New Roman" w:cs="Times New Roman"/>
          <w:sz w:val="24"/>
          <w:szCs w:val="24"/>
        </w:rPr>
        <w:t xml:space="preserve"> Коллективным договором</w:t>
      </w:r>
      <w:r w:rsidR="00214BEA" w:rsidRPr="0052756F">
        <w:rPr>
          <w:rFonts w:ascii="Times New Roman" w:hAnsi="Times New Roman" w:cs="Times New Roman"/>
          <w:sz w:val="24"/>
          <w:szCs w:val="24"/>
        </w:rPr>
        <w:t>,</w:t>
      </w:r>
      <w:r w:rsidR="0023663A" w:rsidRPr="0052756F">
        <w:rPr>
          <w:rFonts w:ascii="Times New Roman" w:hAnsi="Times New Roman" w:cs="Times New Roman"/>
          <w:sz w:val="24"/>
          <w:szCs w:val="24"/>
        </w:rPr>
        <w:t xml:space="preserve"> в соответствии с Московским областным трехсторонним соглашением. </w:t>
      </w:r>
      <w:r w:rsidR="00781CD9" w:rsidRPr="0052756F">
        <w:rPr>
          <w:rFonts w:ascii="Times New Roman" w:hAnsi="Times New Roman" w:cs="Times New Roman"/>
          <w:sz w:val="24"/>
          <w:szCs w:val="24"/>
        </w:rPr>
        <w:t xml:space="preserve">Обеспечивался рост заработной платы в соответствии с принятым </w:t>
      </w:r>
      <w:r w:rsidR="00387341" w:rsidRPr="0052756F">
        <w:rPr>
          <w:rFonts w:ascii="Times New Roman" w:hAnsi="Times New Roman" w:cs="Times New Roman"/>
          <w:sz w:val="24"/>
          <w:szCs w:val="24"/>
        </w:rPr>
        <w:t>К</w:t>
      </w:r>
      <w:r w:rsidR="00781CD9" w:rsidRPr="0052756F">
        <w:rPr>
          <w:rFonts w:ascii="Times New Roman" w:hAnsi="Times New Roman" w:cs="Times New Roman"/>
          <w:sz w:val="24"/>
          <w:szCs w:val="24"/>
        </w:rPr>
        <w:t xml:space="preserve">омитетом </w:t>
      </w:r>
      <w:r w:rsidR="00387341" w:rsidRPr="0052756F">
        <w:rPr>
          <w:rFonts w:ascii="Times New Roman" w:hAnsi="Times New Roman" w:cs="Times New Roman"/>
          <w:sz w:val="24"/>
          <w:szCs w:val="24"/>
        </w:rPr>
        <w:t>П</w:t>
      </w:r>
      <w:r w:rsidR="00781CD9" w:rsidRPr="0052756F">
        <w:rPr>
          <w:rFonts w:ascii="Times New Roman" w:hAnsi="Times New Roman" w:cs="Times New Roman"/>
          <w:sz w:val="24"/>
          <w:szCs w:val="24"/>
        </w:rPr>
        <w:t>олномочных</w:t>
      </w:r>
      <w:r w:rsidR="00387341" w:rsidRPr="0052756F">
        <w:rPr>
          <w:rFonts w:ascii="Times New Roman" w:hAnsi="Times New Roman" w:cs="Times New Roman"/>
          <w:sz w:val="24"/>
          <w:szCs w:val="24"/>
        </w:rPr>
        <w:t xml:space="preserve"> П</w:t>
      </w:r>
      <w:r w:rsidR="00781CD9" w:rsidRPr="0052756F">
        <w:rPr>
          <w:rFonts w:ascii="Times New Roman" w:hAnsi="Times New Roman" w:cs="Times New Roman"/>
          <w:sz w:val="24"/>
          <w:szCs w:val="24"/>
        </w:rPr>
        <w:t>редставителей стран участниц ОИЯ</w:t>
      </w:r>
      <w:r w:rsidR="00535CF3" w:rsidRPr="0052756F">
        <w:rPr>
          <w:rFonts w:ascii="Times New Roman" w:hAnsi="Times New Roman" w:cs="Times New Roman"/>
          <w:sz w:val="24"/>
          <w:szCs w:val="24"/>
        </w:rPr>
        <w:t>И</w:t>
      </w:r>
      <w:r w:rsidR="00781CD9" w:rsidRPr="0052756F">
        <w:rPr>
          <w:rFonts w:ascii="Times New Roman" w:hAnsi="Times New Roman" w:cs="Times New Roman"/>
          <w:sz w:val="24"/>
          <w:szCs w:val="24"/>
        </w:rPr>
        <w:t xml:space="preserve"> ежегодным бюджетом. </w:t>
      </w:r>
      <w:r w:rsidR="00164950" w:rsidRPr="0052756F">
        <w:rPr>
          <w:rFonts w:ascii="Times New Roman" w:hAnsi="Times New Roman" w:cs="Times New Roman"/>
          <w:sz w:val="24"/>
          <w:szCs w:val="24"/>
        </w:rPr>
        <w:t>В отчетный период не было случаев задержки выплаты заработной платы</w:t>
      </w:r>
      <w:r w:rsidR="00861AD1" w:rsidRPr="0052756F">
        <w:rPr>
          <w:rFonts w:ascii="Times New Roman" w:hAnsi="Times New Roman" w:cs="Times New Roman"/>
          <w:sz w:val="24"/>
          <w:szCs w:val="24"/>
        </w:rPr>
        <w:t xml:space="preserve"> и перечисления в ОКП удержанных профсоюзных взносов работников.</w:t>
      </w:r>
      <w:bookmarkEnd w:id="6"/>
      <w:r w:rsidR="00C47ED0" w:rsidRPr="0052756F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191561317"/>
      <w:r w:rsidR="00C47ED0" w:rsidRPr="0052756F">
        <w:rPr>
          <w:rFonts w:ascii="Times New Roman" w:hAnsi="Times New Roman" w:cs="Times New Roman"/>
          <w:sz w:val="24"/>
          <w:szCs w:val="24"/>
        </w:rPr>
        <w:t xml:space="preserve">В ОИЯИ </w:t>
      </w:r>
      <w:r w:rsidR="0052756F" w:rsidRPr="0052756F">
        <w:rPr>
          <w:rFonts w:ascii="Times New Roman" w:hAnsi="Times New Roman" w:cs="Times New Roman"/>
          <w:sz w:val="24"/>
          <w:szCs w:val="24"/>
        </w:rPr>
        <w:t xml:space="preserve">в последние годы </w:t>
      </w:r>
      <w:r w:rsidR="00C47ED0" w:rsidRPr="0052756F">
        <w:rPr>
          <w:rFonts w:ascii="Times New Roman" w:hAnsi="Times New Roman" w:cs="Times New Roman"/>
          <w:sz w:val="24"/>
          <w:szCs w:val="24"/>
        </w:rPr>
        <w:t xml:space="preserve">проведено 3 социологических опроса </w:t>
      </w:r>
      <w:r w:rsidR="008716DA" w:rsidRPr="0052756F">
        <w:rPr>
          <w:rFonts w:ascii="Times New Roman" w:hAnsi="Times New Roman" w:cs="Times New Roman"/>
          <w:sz w:val="24"/>
          <w:szCs w:val="24"/>
        </w:rPr>
        <w:t>по социальной удовлетворенности сотрудников</w:t>
      </w:r>
      <w:r w:rsidR="003B4004">
        <w:rPr>
          <w:rFonts w:ascii="Times New Roman" w:hAnsi="Times New Roman" w:cs="Times New Roman"/>
          <w:sz w:val="24"/>
          <w:szCs w:val="24"/>
        </w:rPr>
        <w:t>.</w:t>
      </w:r>
      <w:r w:rsidR="008716DA" w:rsidRPr="0052756F">
        <w:rPr>
          <w:rFonts w:ascii="Times New Roman" w:hAnsi="Times New Roman" w:cs="Times New Roman"/>
          <w:sz w:val="24"/>
          <w:szCs w:val="24"/>
        </w:rPr>
        <w:t xml:space="preserve"> Во всех опросах работники лабораторий </w:t>
      </w:r>
      <w:r w:rsidR="004B4DA5" w:rsidRPr="0052756F">
        <w:rPr>
          <w:rFonts w:ascii="Times New Roman" w:hAnsi="Times New Roman" w:cs="Times New Roman"/>
          <w:sz w:val="24"/>
          <w:szCs w:val="24"/>
        </w:rPr>
        <w:t xml:space="preserve">(более 40%) </w:t>
      </w:r>
      <w:r w:rsidR="008716DA" w:rsidRPr="0052756F">
        <w:rPr>
          <w:rFonts w:ascii="Times New Roman" w:hAnsi="Times New Roman" w:cs="Times New Roman"/>
          <w:sz w:val="24"/>
          <w:szCs w:val="24"/>
        </w:rPr>
        <w:t>отмечали высокий уровень цен в столовых на площадках. В ноябре 2024 г. состоялась встреча председателей профсоюзных комитетов лабораторий с руководством УГРК. По результатам встречи ОКП направил письмо директору ОИЯИ. Было принято решение сократить цены в столовых на площадках на 30 %.</w:t>
      </w:r>
    </w:p>
    <w:p w14:paraId="40934407" w14:textId="6E2B411D" w:rsidR="00673FE6" w:rsidRPr="0052756F" w:rsidRDefault="00CD75F9" w:rsidP="009E68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83113089"/>
      <w:bookmarkEnd w:id="7"/>
      <w:r w:rsidRPr="0052756F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bookmarkEnd w:id="8"/>
      <w:r w:rsidR="00673FE6" w:rsidRPr="0052756F">
        <w:rPr>
          <w:rFonts w:ascii="Times New Roman" w:hAnsi="Times New Roman" w:cs="Times New Roman"/>
          <w:sz w:val="24"/>
          <w:szCs w:val="24"/>
        </w:rPr>
        <w:t xml:space="preserve"> На сайте ОИЯИ </w:t>
      </w:r>
      <w:r w:rsidR="000258EB" w:rsidRPr="0052756F">
        <w:rPr>
          <w:rFonts w:ascii="Times New Roman" w:hAnsi="Times New Roman" w:cs="Times New Roman"/>
          <w:sz w:val="24"/>
          <w:szCs w:val="24"/>
        </w:rPr>
        <w:t>ежегодно размещается</w:t>
      </w:r>
      <w:r w:rsidR="00673FE6" w:rsidRPr="0052756F">
        <w:rPr>
          <w:rFonts w:ascii="Times New Roman" w:hAnsi="Times New Roman" w:cs="Times New Roman"/>
          <w:sz w:val="24"/>
          <w:szCs w:val="24"/>
        </w:rPr>
        <w:t xml:space="preserve"> отчет о работе профсоюза, информация о работе профсоюза регулярно публикуется в институтской газете. Работники узнают о профсоюзе при покупке абонемента в бассейн или спортзал, обращаясь за путевками в лагеря школьников, пансионат «Дубна</w:t>
      </w:r>
      <w:r w:rsidR="00387341" w:rsidRPr="0052756F">
        <w:rPr>
          <w:rFonts w:ascii="Times New Roman" w:hAnsi="Times New Roman" w:cs="Times New Roman"/>
          <w:sz w:val="24"/>
          <w:szCs w:val="24"/>
        </w:rPr>
        <w:t>»,</w:t>
      </w:r>
      <w:r w:rsidR="00673FE6" w:rsidRPr="0052756F">
        <w:rPr>
          <w:rFonts w:ascii="Times New Roman" w:hAnsi="Times New Roman" w:cs="Times New Roman"/>
          <w:sz w:val="24"/>
          <w:szCs w:val="24"/>
        </w:rPr>
        <w:t xml:space="preserve"> санатории</w:t>
      </w:r>
      <w:r w:rsidR="00A8362E" w:rsidRPr="0052756F">
        <w:rPr>
          <w:rFonts w:ascii="Times New Roman" w:hAnsi="Times New Roman" w:cs="Times New Roman"/>
          <w:sz w:val="24"/>
          <w:szCs w:val="24"/>
        </w:rPr>
        <w:t xml:space="preserve"> </w:t>
      </w:r>
      <w:r w:rsidR="00673FE6" w:rsidRPr="0052756F">
        <w:rPr>
          <w:rFonts w:ascii="Times New Roman" w:hAnsi="Times New Roman" w:cs="Times New Roman"/>
          <w:sz w:val="24"/>
          <w:szCs w:val="24"/>
        </w:rPr>
        <w:t xml:space="preserve">и в случае нарушения трудовых прав. Все обращения членов профсоюза </w:t>
      </w:r>
      <w:r w:rsidR="00387341" w:rsidRPr="0052756F">
        <w:rPr>
          <w:rFonts w:ascii="Times New Roman" w:hAnsi="Times New Roman" w:cs="Times New Roman"/>
          <w:sz w:val="24"/>
          <w:szCs w:val="24"/>
        </w:rPr>
        <w:t xml:space="preserve">в ОКП </w:t>
      </w:r>
      <w:r w:rsidR="00673FE6" w:rsidRPr="0052756F">
        <w:rPr>
          <w:rFonts w:ascii="Times New Roman" w:hAnsi="Times New Roman" w:cs="Times New Roman"/>
          <w:sz w:val="24"/>
          <w:szCs w:val="24"/>
        </w:rPr>
        <w:t>были рассмотрены, по каждому предпринимались определенные действия и предоставлялись ответы заявителям.</w:t>
      </w:r>
    </w:p>
    <w:p w14:paraId="4F6D6ECD" w14:textId="77777777" w:rsidR="00ED5119" w:rsidRPr="007A15EC" w:rsidRDefault="00ED5119" w:rsidP="009E683C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B0F921" w14:textId="77777777" w:rsidR="00D82D4C" w:rsidRPr="00D74E21" w:rsidRDefault="007743D1" w:rsidP="009E683C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83FEF" w:rsidRPr="00D74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Большую работу провела </w:t>
      </w:r>
      <w:r w:rsidR="00283FEF" w:rsidRPr="00473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оргмассовая комиссия ОКП (председатель Базлова Р. М.).</w:t>
      </w:r>
      <w:r w:rsidR="00283FEF" w:rsidRPr="00D74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ОКП проводилась в соответствии с планом, разработанным комиссией</w:t>
      </w:r>
      <w:r w:rsidR="00297ACB" w:rsidRPr="00D74E2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работала в постоянном взаимодействии с профсоюзными комитетами подразделений и комиссиями ОКП.</w:t>
      </w:r>
    </w:p>
    <w:p w14:paraId="0D17FCC1" w14:textId="5E154939" w:rsidR="00283FEF" w:rsidRPr="00D74E21" w:rsidRDefault="00D82D4C" w:rsidP="00D82D4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4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Президиум ОКП регулярно проводил заседания по текущим вопросам. Решения по наиболее важным вопросам принимались на пленумах ОКП. Проведено 11 заседаний президиума и 4 заседания Объединенного комитета профсоюза. </w:t>
      </w:r>
      <w:r w:rsidR="00283FEF" w:rsidRPr="00D74E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2B26EA37" w14:textId="2C06E9C6" w:rsidR="00283FEF" w:rsidRPr="00D74E21" w:rsidRDefault="00283FEF" w:rsidP="009E683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B6E15" w:rsidRPr="00D74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6ADF" w:rsidRPr="00D74E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82D4C" w:rsidRPr="00D74E21">
        <w:rPr>
          <w:rFonts w:ascii="Times New Roman" w:eastAsia="Times New Roman" w:hAnsi="Times New Roman" w:cs="Times New Roman"/>
          <w:sz w:val="24"/>
          <w:szCs w:val="24"/>
          <w:lang w:eastAsia="ru-RU"/>
        </w:rPr>
        <w:t>5 апреля</w:t>
      </w:r>
      <w:r w:rsidR="00CB4A11" w:rsidRPr="00D74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82D4C" w:rsidRPr="00D74E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B4A11" w:rsidRPr="00D74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проведена конференция </w:t>
      </w:r>
      <w:r w:rsidR="00FF6ADF" w:rsidRPr="00D74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D82D4C" w:rsidRPr="00D74E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проверке выполнения</w:t>
      </w:r>
      <w:r w:rsidR="00FF6ADF" w:rsidRPr="00D74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«Коллективного договора </w:t>
      </w:r>
      <w:r w:rsidR="00CB4A11" w:rsidRPr="00D74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Объединенного </w:t>
      </w:r>
      <w:r w:rsidR="00FF6ADF" w:rsidRPr="00D74E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института ядерных исследований на 2023-2026 годы»</w:t>
      </w:r>
      <w:r w:rsidR="00D82D4C" w:rsidRPr="00D74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внесению в него дополнений и изменений.</w:t>
      </w:r>
    </w:p>
    <w:p w14:paraId="17E34688" w14:textId="08748D4F" w:rsidR="00D82D4C" w:rsidRPr="00D74E21" w:rsidRDefault="00283FEF" w:rsidP="009E683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Под контролем комиссии проводились отчетные собрания и заседания профсоюзных комитетов подразделений Института. Готовились отчеты в ЦК РПРАЭП</w:t>
      </w:r>
      <w:r w:rsidR="003D5C6C" w:rsidRPr="00D74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различным </w:t>
      </w:r>
      <w:r w:rsidR="003D5C6C" w:rsidRPr="00D74E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направлениям деятельности</w:t>
      </w:r>
      <w:r w:rsidR="008E4EA6" w:rsidRPr="00D74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профсоюзной организации</w:t>
      </w:r>
      <w:r w:rsidR="0047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Информация о работе и принимаемых решениях ОКП размещалась на досках объявлений на площадках ОИЯИ. </w:t>
      </w:r>
      <w:r w:rsidR="007460A7" w:rsidRPr="00D74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Оргмассовые комиссии подразделений выполн</w:t>
      </w:r>
      <w:r w:rsidR="00574658" w:rsidRPr="00D74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яли </w:t>
      </w:r>
      <w:r w:rsidR="007460A7" w:rsidRPr="00D74E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по оформлению списков сотрудников для получения права занятий физкультурой на базе Института на</w:t>
      </w:r>
      <w:r w:rsidR="007460A7" w:rsidRPr="00D82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460A7" w:rsidRPr="00D74E21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льготной основе, организ</w:t>
      </w:r>
      <w:r w:rsidR="00FF6ADF" w:rsidRPr="00D74E2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овывали</w:t>
      </w:r>
      <w:r w:rsidR="007460A7" w:rsidRPr="00D82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460A7" w:rsidRPr="00D74E2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туристически</w:t>
      </w:r>
      <w:r w:rsidR="00FF6ADF" w:rsidRPr="00D74E2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460A7" w:rsidRPr="00D74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поезд</w:t>
      </w:r>
      <w:r w:rsidR="00FF6ADF" w:rsidRPr="00D74E21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и экскурсии</w:t>
      </w:r>
      <w:r w:rsidR="007460A7" w:rsidRPr="00D74E2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размеща</w:t>
      </w:r>
      <w:r w:rsidR="00FF6ADF" w:rsidRPr="00D74E21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7460A7" w:rsidRPr="00D74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</w:t>
      </w:r>
      <w:r w:rsidR="00E56FDC" w:rsidRPr="00D74E2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460A7" w:rsidRPr="00D74E21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стендах подразделений и т. п.</w:t>
      </w:r>
    </w:p>
    <w:p w14:paraId="485DBB4E" w14:textId="77777777" w:rsidR="00D261C0" w:rsidRPr="00473733" w:rsidRDefault="00D261C0" w:rsidP="00D261C0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0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Pr="00473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Комиссия по труду, заработной плате и занятости (председатель Николаев В. П.)</w:t>
      </w:r>
    </w:p>
    <w:p w14:paraId="4EE76FE2" w14:textId="724E3432" w:rsidR="00D261C0" w:rsidRPr="00D74E21" w:rsidRDefault="00D261C0" w:rsidP="00D261C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4E21">
        <w:rPr>
          <w:rFonts w:ascii="Times New Roman" w:eastAsia="Calibri" w:hAnsi="Times New Roman" w:cs="Times New Roman"/>
          <w:bCs/>
          <w:sz w:val="24"/>
          <w:szCs w:val="24"/>
        </w:rPr>
        <w:t xml:space="preserve">рассматривает обращения членов профсоюза по вопросам оплаты и нормирования труда; отслеживает ситуацию с заработной платой в подразделениях ОИЯИ, в городе, Московской области, в РФ, контролирует выполнение разделов 2 «Оплата и нормирование труда» и раздела 4 «Рабочее время и время отдыха» </w:t>
      </w:r>
      <w:r w:rsidRPr="00D74E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Коллективного договора.</w:t>
      </w:r>
    </w:p>
    <w:p w14:paraId="1FBC150F" w14:textId="77777777" w:rsidR="00D261C0" w:rsidRPr="00D74E21" w:rsidRDefault="00D261C0" w:rsidP="00D261C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4E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Принимала участие в проверке выполнения «Коллективного договора Объединенного института ядерных исследований на 2023-2026 годы» и внесении в него дополнений в 2024 году. </w:t>
      </w:r>
    </w:p>
    <w:p w14:paraId="0D809FC4" w14:textId="77777777" w:rsidR="00D261C0" w:rsidRPr="00D74E21" w:rsidRDefault="00D261C0" w:rsidP="00D261C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4E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Осуществляла контроль за соблюдением трудового законодательства по вопросам найма и увольнения, сокращения штата работников, предоставления льгот и гарантий в процессе работы и при высвобождении работников членов профсоюза.</w:t>
      </w:r>
    </w:p>
    <w:p w14:paraId="1A7DE857" w14:textId="77777777" w:rsidR="00D261C0" w:rsidRPr="00D74E21" w:rsidRDefault="00D261C0" w:rsidP="00D261C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4E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Организовывала подготовку мотивированного мнения ОКП по вопросам:</w:t>
      </w:r>
    </w:p>
    <w:p w14:paraId="6B4705AE" w14:textId="3D356477" w:rsidR="00D261C0" w:rsidRPr="00D74E21" w:rsidRDefault="00D261C0" w:rsidP="00D261C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4E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издания работодателем нормативных актов по вопросам оплаты и нормирования труда;</w:t>
      </w:r>
    </w:p>
    <w:p w14:paraId="1EB1C745" w14:textId="77777777" w:rsidR="00D261C0" w:rsidRPr="00D74E21" w:rsidRDefault="00D261C0" w:rsidP="00D261C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4E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увольнения работников Института -членов профсоюза.</w:t>
      </w:r>
    </w:p>
    <w:p w14:paraId="25365AA4" w14:textId="1836A37E" w:rsidR="00D261C0" w:rsidRPr="00D74E21" w:rsidRDefault="00D261C0" w:rsidP="00D261C0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E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отчетный период в соответствии с решением КПП о бюджете Института проведена индексация окладной (тарифной) части заработной платы всех работников на 1%, </w:t>
      </w:r>
      <w:r w:rsidRPr="00D74E21">
        <w:rPr>
          <w:rFonts w:ascii="Times New Roman" w:hAnsi="Times New Roman" w:cs="Times New Roman"/>
          <w:bCs/>
          <w:color w:val="000000"/>
          <w:sz w:val="24"/>
          <w:szCs w:val="24"/>
        </w:rPr>
        <w:t>на 1 % проиндексированы диапазоны должностных окладов, повышена окладная (тарифная) части заработной платы работников: -бюджетных подразделений на 10000 рублей; - работников хозрасчетных подразделений не менее, чем на 10%, на не более 10000 рублей</w:t>
      </w:r>
      <w:r w:rsidR="00534251" w:rsidRPr="00D74E2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D74E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74E21">
        <w:rPr>
          <w:rFonts w:ascii="Times New Roman" w:hAnsi="Times New Roman" w:cs="Times New Roman"/>
          <w:bCs/>
          <w:sz w:val="24"/>
          <w:szCs w:val="24"/>
        </w:rPr>
        <w:t xml:space="preserve">Средняя месячная заработная плата в Институте выросла на </w:t>
      </w:r>
      <w:r w:rsidR="00534251" w:rsidRPr="00D74E21">
        <w:rPr>
          <w:rFonts w:ascii="Times New Roman" w:hAnsi="Times New Roman" w:cs="Times New Roman"/>
          <w:bCs/>
          <w:sz w:val="24"/>
          <w:szCs w:val="24"/>
        </w:rPr>
        <w:t xml:space="preserve">11,6% </w:t>
      </w:r>
      <w:r w:rsidRPr="00D74E21">
        <w:rPr>
          <w:rFonts w:ascii="Times New Roman" w:hAnsi="Times New Roman" w:cs="Times New Roman"/>
          <w:bCs/>
          <w:sz w:val="24"/>
          <w:szCs w:val="24"/>
        </w:rPr>
        <w:t xml:space="preserve">и составила в 2024 году </w:t>
      </w:r>
      <w:r w:rsidR="00534251" w:rsidRPr="00D74E21">
        <w:rPr>
          <w:rFonts w:ascii="Times New Roman" w:hAnsi="Times New Roman" w:cs="Times New Roman"/>
          <w:bCs/>
          <w:sz w:val="24"/>
          <w:szCs w:val="24"/>
        </w:rPr>
        <w:t>116360</w:t>
      </w:r>
      <w:r w:rsidRPr="00D74E21">
        <w:rPr>
          <w:rFonts w:ascii="Times New Roman" w:hAnsi="Times New Roman" w:cs="Times New Roman"/>
          <w:bCs/>
          <w:sz w:val="24"/>
          <w:szCs w:val="24"/>
        </w:rPr>
        <w:t xml:space="preserve"> рублей</w:t>
      </w:r>
      <w:r w:rsidR="0043444F">
        <w:rPr>
          <w:rFonts w:ascii="Times New Roman" w:hAnsi="Times New Roman" w:cs="Times New Roman"/>
          <w:bCs/>
          <w:sz w:val="24"/>
          <w:szCs w:val="24"/>
        </w:rPr>
        <w:t xml:space="preserve"> (без штата дирекции)</w:t>
      </w:r>
      <w:r w:rsidRPr="00D74E2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2442D" w:rsidRPr="00D74E21">
        <w:rPr>
          <w:rFonts w:ascii="Times New Roman" w:hAnsi="Times New Roman" w:cs="Times New Roman"/>
          <w:bCs/>
          <w:sz w:val="24"/>
          <w:szCs w:val="24"/>
        </w:rPr>
        <w:t xml:space="preserve">Дирекция целенаправленно повысила заработную плату категориям работников, получающих меньшую зарплату. </w:t>
      </w:r>
      <w:r w:rsidR="002A4781" w:rsidRPr="00D74E21">
        <w:rPr>
          <w:rFonts w:ascii="Times New Roman" w:hAnsi="Times New Roman" w:cs="Times New Roman"/>
          <w:bCs/>
          <w:sz w:val="24"/>
          <w:szCs w:val="24"/>
        </w:rPr>
        <w:t>Самый большой рост с</w:t>
      </w:r>
      <w:r w:rsidR="00B2442D" w:rsidRPr="00D74E21">
        <w:rPr>
          <w:rFonts w:ascii="Times New Roman" w:hAnsi="Times New Roman" w:cs="Times New Roman"/>
          <w:bCs/>
          <w:sz w:val="24"/>
          <w:szCs w:val="24"/>
        </w:rPr>
        <w:t>редн</w:t>
      </w:r>
      <w:r w:rsidR="002A4781" w:rsidRPr="00D74E21">
        <w:rPr>
          <w:rFonts w:ascii="Times New Roman" w:hAnsi="Times New Roman" w:cs="Times New Roman"/>
          <w:bCs/>
          <w:sz w:val="24"/>
          <w:szCs w:val="24"/>
        </w:rPr>
        <w:t>ей</w:t>
      </w:r>
      <w:r w:rsidR="00B2442D" w:rsidRPr="00D74E21">
        <w:rPr>
          <w:rFonts w:ascii="Times New Roman" w:hAnsi="Times New Roman" w:cs="Times New Roman"/>
          <w:bCs/>
          <w:sz w:val="24"/>
          <w:szCs w:val="24"/>
        </w:rPr>
        <w:t xml:space="preserve"> заработн</w:t>
      </w:r>
      <w:r w:rsidR="002A4781" w:rsidRPr="00D74E21">
        <w:rPr>
          <w:rFonts w:ascii="Times New Roman" w:hAnsi="Times New Roman" w:cs="Times New Roman"/>
          <w:bCs/>
          <w:sz w:val="24"/>
          <w:szCs w:val="24"/>
        </w:rPr>
        <w:t>ой</w:t>
      </w:r>
      <w:r w:rsidR="00B2442D" w:rsidRPr="00D74E21">
        <w:rPr>
          <w:rFonts w:ascii="Times New Roman" w:hAnsi="Times New Roman" w:cs="Times New Roman"/>
          <w:bCs/>
          <w:sz w:val="24"/>
          <w:szCs w:val="24"/>
        </w:rPr>
        <w:t xml:space="preserve"> плат</w:t>
      </w:r>
      <w:r w:rsidR="002A4781" w:rsidRPr="00D74E21">
        <w:rPr>
          <w:rFonts w:ascii="Times New Roman" w:hAnsi="Times New Roman" w:cs="Times New Roman"/>
          <w:bCs/>
          <w:sz w:val="24"/>
          <w:szCs w:val="24"/>
        </w:rPr>
        <w:t>ы</w:t>
      </w:r>
      <w:r w:rsidR="00B2442D" w:rsidRPr="00D74E21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2A4781" w:rsidRPr="00D74E21">
        <w:rPr>
          <w:rFonts w:ascii="Times New Roman" w:hAnsi="Times New Roman" w:cs="Times New Roman"/>
          <w:bCs/>
          <w:sz w:val="24"/>
          <w:szCs w:val="24"/>
        </w:rPr>
        <w:t xml:space="preserve">категориям персонала </w:t>
      </w:r>
      <w:r w:rsidR="00B2442D" w:rsidRPr="00D74E21">
        <w:rPr>
          <w:rFonts w:ascii="Times New Roman" w:hAnsi="Times New Roman" w:cs="Times New Roman"/>
          <w:bCs/>
          <w:sz w:val="24"/>
          <w:szCs w:val="24"/>
        </w:rPr>
        <w:t>Институт</w:t>
      </w:r>
      <w:r w:rsidR="002A4781" w:rsidRPr="00D74E21">
        <w:rPr>
          <w:rFonts w:ascii="Times New Roman" w:hAnsi="Times New Roman" w:cs="Times New Roman"/>
          <w:bCs/>
          <w:sz w:val="24"/>
          <w:szCs w:val="24"/>
        </w:rPr>
        <w:t>а</w:t>
      </w:r>
      <w:r w:rsidR="00B2442D" w:rsidRPr="00D74E21">
        <w:rPr>
          <w:rFonts w:ascii="Times New Roman" w:hAnsi="Times New Roman" w:cs="Times New Roman"/>
          <w:bCs/>
          <w:sz w:val="24"/>
          <w:szCs w:val="24"/>
        </w:rPr>
        <w:t xml:space="preserve"> у рабочих на 23,8%</w:t>
      </w:r>
      <w:r w:rsidR="002A4781" w:rsidRPr="00D74E21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B2442D" w:rsidRPr="00D74E21">
        <w:rPr>
          <w:rFonts w:ascii="Times New Roman" w:hAnsi="Times New Roman" w:cs="Times New Roman"/>
          <w:bCs/>
          <w:sz w:val="24"/>
          <w:szCs w:val="24"/>
        </w:rPr>
        <w:t xml:space="preserve"> инженеров на 21,6%. Среди производственных подразделений максимальный рост средней заработной платы в ОГЭ, в котором проведена реорганизация – 29%</w:t>
      </w:r>
    </w:p>
    <w:p w14:paraId="313FFE60" w14:textId="77777777" w:rsidR="00D261C0" w:rsidRPr="00D74E21" w:rsidRDefault="00D261C0" w:rsidP="00D261C0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4E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Работникам выплачивались, предусмотренные Коллективным договором компенсационные выплаты.</w:t>
      </w:r>
    </w:p>
    <w:p w14:paraId="7F0E7692" w14:textId="5F74AC7C" w:rsidR="00D261C0" w:rsidRPr="00D261C0" w:rsidRDefault="00D261C0" w:rsidP="00D261C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9" w:name="_Hlk191563029"/>
      <w:r w:rsidRPr="00D74E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В соответствии с Коллективным договором, в ОИЯИ устанавливался общий размер заработной платы работникам, полностью отработавшим месячную норму рабочего времени и в полном объеме выполнившим свои трудовые обязанности (оклад, тарифная ставка, премия, доплата, надбавка и др.) в сумме не ниже установленного Московским областным трехсторонним соглашением (в 2024 году –</w:t>
      </w:r>
      <w:r w:rsidRPr="009643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21000</w:t>
      </w:r>
      <w:r w:rsidRPr="0096434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Pr="009643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рублей в месяц).</w:t>
      </w:r>
      <w:r w:rsidRPr="00D26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68E7CD1A" w14:textId="77777777" w:rsidR="00D261C0" w:rsidRPr="00D74E21" w:rsidRDefault="00D261C0" w:rsidP="00D261C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6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  <w:r w:rsidRPr="00D74E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Коллективный договор по предложению ОКП дополнен процедурой, обеспечивающей проведение собраний в подразделениях Института с информацией руководителя о производственной деятельности и ответами на вопросы работников.</w:t>
      </w:r>
    </w:p>
    <w:p w14:paraId="2AD84BBE" w14:textId="49EA636A" w:rsidR="00D261C0" w:rsidRPr="00D74E21" w:rsidRDefault="00D261C0" w:rsidP="00D261C0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4E21">
        <w:rPr>
          <w:rFonts w:ascii="Times New Roman" w:hAnsi="Times New Roman" w:cs="Times New Roman"/>
          <w:bCs/>
          <w:sz w:val="24"/>
          <w:szCs w:val="24"/>
        </w:rPr>
        <w:t xml:space="preserve">        По предложению ОКП разработано и утверждено новое Положение о премировании работников РСУ, в котором учтено постановление Конституционного суда РФ от 15 июня 2023 г. N 32-П, который установил в качестве «общего правила ограничения размера допустимых удержаний из заработной платы работника за дисциплинарные проступки. </w:t>
      </w:r>
      <w:r w:rsidRPr="00D74E21">
        <w:rPr>
          <w:rFonts w:ascii="Times New Roman" w:hAnsi="Times New Roman" w:cs="Times New Roman"/>
          <w:bCs/>
          <w:sz w:val="24"/>
          <w:szCs w:val="24"/>
        </w:rPr>
        <w:lastRenderedPageBreak/>
        <w:t>Снижение размера премиальных выплат, во всяком случае, не должно приводить к уменьшению размера месячной заработной платы работника более чем на 20 процентов». Направлено письмо директору Института с</w:t>
      </w:r>
      <w:r w:rsidRPr="00D261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4E21">
        <w:rPr>
          <w:rFonts w:ascii="Times New Roman" w:hAnsi="Times New Roman" w:cs="Times New Roman"/>
          <w:bCs/>
          <w:sz w:val="24"/>
          <w:szCs w:val="24"/>
        </w:rPr>
        <w:t>предложением внести изменения в Положения о премировании подразделений Института</w:t>
      </w:r>
    </w:p>
    <w:bookmarkEnd w:id="9"/>
    <w:p w14:paraId="0393D2AA" w14:textId="08F93B8E" w:rsidR="00861AD1" w:rsidRPr="00473733" w:rsidRDefault="00994189" w:rsidP="005454EE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2D4C">
        <w:rPr>
          <w:rFonts w:ascii="Times New Roman" w:hAnsi="Times New Roman" w:cs="Times New Roman"/>
          <w:b/>
          <w:sz w:val="24"/>
          <w:szCs w:val="24"/>
        </w:rPr>
        <w:t xml:space="preserve">          Комиссия по охране труда и природы (председатель А. А. </w:t>
      </w:r>
      <w:r w:rsidR="001309FB" w:rsidRPr="00D82D4C">
        <w:rPr>
          <w:rFonts w:ascii="Times New Roman" w:hAnsi="Times New Roman" w:cs="Times New Roman"/>
          <w:b/>
          <w:sz w:val="24"/>
          <w:szCs w:val="24"/>
        </w:rPr>
        <w:t>Казаков) контролировала</w:t>
      </w:r>
      <w:r w:rsidR="00E63984"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выполнение </w:t>
      </w:r>
      <w:r w:rsidR="00B42AA3"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</w:t>
      </w:r>
      <w:r w:rsidR="00E63984"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оглашения по охране труда</w:t>
      </w:r>
      <w:r w:rsidR="00B42AA3"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между дирекцией Объединенного института ядерных исследований и Объединенным комитетом профсоюза -</w:t>
      </w:r>
      <w:r w:rsidR="00D82D4C"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="00B42AA3"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202</w:t>
      </w:r>
      <w:r w:rsidR="00D82D4C"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B42AA3"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год»</w:t>
      </w:r>
      <w:r w:rsidR="00E63984"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11F2A"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(Соглашение) </w:t>
      </w:r>
      <w:r w:rsidR="00E63984"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раздела 5 Коллективного договора «Охрана труда». Работа комиссии проводилась </w:t>
      </w:r>
      <w:r w:rsidR="0040616F"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2327F1"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40616F"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плану</w:t>
      </w:r>
      <w:r w:rsidR="00D82D4C"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который был выполнен.</w:t>
      </w:r>
      <w:r w:rsidR="0040616F"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56F9669A" w14:textId="0A0861EB" w:rsidR="00E63984" w:rsidRPr="00473733" w:rsidRDefault="00E63984" w:rsidP="00D82D4C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Представители профсоюза принимали участие: </w:t>
      </w:r>
    </w:p>
    <w:p w14:paraId="38E1F484" w14:textId="25D29611" w:rsidR="00E63984" w:rsidRPr="00473733" w:rsidRDefault="00E63984" w:rsidP="00D82D4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в проверке состояния охраны труда в подразделениях ОИЯИ</w:t>
      </w:r>
      <w:r w:rsidR="00D82D4C"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совместно с сотрудниками отдела охраны труда (ЛЯП, ЛНФ, (РСУ);</w:t>
      </w:r>
    </w:p>
    <w:p w14:paraId="4F6E4C3C" w14:textId="73C69F1A" w:rsidR="00E63984" w:rsidRPr="00473733" w:rsidRDefault="00E63984" w:rsidP="00D82D4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в</w:t>
      </w:r>
      <w:r w:rsidR="003B36FA"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работе</w:t>
      </w:r>
      <w:r w:rsidR="00347F3B"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комиссий</w:t>
      </w:r>
      <w:r w:rsidR="00D82D4C"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специальной</w:t>
      </w:r>
      <w:r w:rsidR="00D82D4C"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</w:t>
      </w:r>
      <w:r w:rsidR="005832E0"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proofErr w:type="gramEnd"/>
      <w:r w:rsidR="00347F3B"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условий труда;</w:t>
      </w:r>
    </w:p>
    <w:p w14:paraId="320CCADC" w14:textId="6299F3F5" w:rsidR="00E63984" w:rsidRPr="00473733" w:rsidRDefault="00E63984" w:rsidP="00D82D4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в работ</w:t>
      </w:r>
      <w:r w:rsidR="003B5A95"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постоянно</w:t>
      </w:r>
      <w:r w:rsidR="003B4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действующей</w:t>
      </w:r>
      <w:r w:rsidR="003B5A95"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экзаменационной комиссии по проверке знаний по охране труда руководителей и членов комиссий структурных подразделений ОИЯИ.</w:t>
      </w:r>
    </w:p>
    <w:p w14:paraId="2FCF2201" w14:textId="0024A85D" w:rsidR="00E63984" w:rsidRPr="00473733" w:rsidRDefault="00E63984" w:rsidP="00D82D4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40616F"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Институте проведен </w:t>
      </w:r>
      <w:r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ежегодны</w:t>
      </w:r>
      <w:r w:rsidR="0040616F"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смотр-конкурс по охране труда и пожарной безопасности</w:t>
      </w:r>
      <w:r w:rsidR="0040616F"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проверке показателей которого принимали участие представители профсоюза.</w:t>
      </w:r>
    </w:p>
    <w:p w14:paraId="3858502A" w14:textId="77777777" w:rsidR="00E63984" w:rsidRPr="00473733" w:rsidRDefault="00E63984" w:rsidP="00D82D4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10" w:name="_Hlk83119252"/>
      <w:r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Постоянно на контроле комиссии были:</w:t>
      </w:r>
    </w:p>
    <w:p w14:paraId="2F081FE5" w14:textId="708C9148" w:rsidR="00E63984" w:rsidRPr="00473733" w:rsidRDefault="00E63984" w:rsidP="00D82D4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вопросы обеспечения работников спецодеждой, средствами индивидуальной защиты;</w:t>
      </w:r>
    </w:p>
    <w:p w14:paraId="65BC565A" w14:textId="35275CEE" w:rsidR="00E63984" w:rsidRPr="00473733" w:rsidRDefault="00E63984" w:rsidP="00D82D4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оптимального температурного режима в рабочих помещениях, в соответствии с выработанными рекомендациями по критическим колебаниям температуры в рабочих помещениях ОИЯИ</w:t>
      </w:r>
      <w:r w:rsidR="008E59C3"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C5B4F77" w14:textId="445DF59C" w:rsidR="008E59C3" w:rsidRPr="00473733" w:rsidRDefault="00DD7FE7" w:rsidP="00D82D4C">
      <w:pPr>
        <w:pStyle w:val="ConsPlusTitle"/>
        <w:spacing w:line="276" w:lineRule="auto"/>
        <w:contextualSpacing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bookmarkStart w:id="11" w:name="_Hlk83118830"/>
      <w:bookmarkEnd w:id="10"/>
      <w:r w:rsidRPr="00473733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</w:t>
      </w:r>
      <w:r w:rsidR="003B400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8E59C3" w:rsidRPr="00473733">
        <w:rPr>
          <w:rFonts w:ascii="Times New Roman" w:hAnsi="Times New Roman" w:cs="Times New Roman"/>
          <w:b w:val="0"/>
          <w:bCs/>
          <w:sz w:val="24"/>
          <w:szCs w:val="24"/>
        </w:rPr>
        <w:t>Уполномоченными по охране труда проводился контроль за выполнением рекомендаций по устранению замечаний, полученных в результате проведения смотра конкурса по охране труда и пожарной безопасности</w:t>
      </w:r>
    </w:p>
    <w:p w14:paraId="10B29169" w14:textId="198221A9" w:rsidR="0051598E" w:rsidRPr="00473733" w:rsidRDefault="008E59C3" w:rsidP="00D82D4C">
      <w:pPr>
        <w:pStyle w:val="ConsPlusTitle"/>
        <w:spacing w:line="276" w:lineRule="auto"/>
        <w:contextualSpacing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473733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</w:t>
      </w:r>
      <w:r w:rsidR="00F311C1" w:rsidRPr="00473733">
        <w:rPr>
          <w:rFonts w:ascii="Times New Roman" w:hAnsi="Times New Roman" w:cs="Times New Roman"/>
          <w:b w:val="0"/>
          <w:bCs/>
          <w:sz w:val="24"/>
          <w:szCs w:val="24"/>
        </w:rPr>
        <w:t>Все инструкции по охране труда принимались по согласованию с ОКП.</w:t>
      </w:r>
      <w:r w:rsidR="00147D70" w:rsidRPr="00473733">
        <w:rPr>
          <w:rFonts w:ascii="Times New Roman" w:hAnsi="Times New Roman" w:cs="Times New Roman"/>
          <w:b w:val="0"/>
          <w:bCs/>
          <w:sz w:val="24"/>
          <w:szCs w:val="24"/>
        </w:rPr>
        <w:t xml:space="preserve"> В соответствии с Коллективным договором пров</w:t>
      </w:r>
      <w:r w:rsidRPr="00473733">
        <w:rPr>
          <w:rFonts w:ascii="Times New Roman" w:hAnsi="Times New Roman" w:cs="Times New Roman"/>
          <w:b w:val="0"/>
          <w:bCs/>
          <w:sz w:val="24"/>
          <w:szCs w:val="24"/>
        </w:rPr>
        <w:t>едена</w:t>
      </w:r>
      <w:r w:rsidR="00147D70" w:rsidRPr="00473733">
        <w:rPr>
          <w:rFonts w:ascii="Times New Roman" w:hAnsi="Times New Roman" w:cs="Times New Roman"/>
          <w:b w:val="0"/>
          <w:bCs/>
          <w:sz w:val="24"/>
          <w:szCs w:val="24"/>
        </w:rPr>
        <w:t xml:space="preserve"> индексация стоимости талонов на лечебно</w:t>
      </w:r>
      <w:r w:rsidR="003B4004">
        <w:rPr>
          <w:rFonts w:ascii="Times New Roman" w:hAnsi="Times New Roman" w:cs="Times New Roman"/>
          <w:b w:val="0"/>
          <w:bCs/>
          <w:sz w:val="24"/>
          <w:szCs w:val="24"/>
        </w:rPr>
        <w:t>-</w:t>
      </w:r>
      <w:r w:rsidR="00147D70" w:rsidRPr="00473733">
        <w:rPr>
          <w:rFonts w:ascii="Times New Roman" w:hAnsi="Times New Roman" w:cs="Times New Roman"/>
          <w:b w:val="0"/>
          <w:bCs/>
          <w:sz w:val="24"/>
          <w:szCs w:val="24"/>
        </w:rPr>
        <w:t>профилактическое питание и молоко</w:t>
      </w:r>
      <w:r w:rsidR="00DE2D3F" w:rsidRPr="00473733">
        <w:rPr>
          <w:rFonts w:ascii="Times New Roman" w:hAnsi="Times New Roman" w:cs="Times New Roman"/>
          <w:b w:val="0"/>
          <w:bCs/>
          <w:sz w:val="24"/>
          <w:szCs w:val="24"/>
        </w:rPr>
        <w:t>.</w:t>
      </w:r>
    </w:p>
    <w:p w14:paraId="36BE02DB" w14:textId="15117B50" w:rsidR="00556395" w:rsidRPr="00473733" w:rsidRDefault="00556395" w:rsidP="00D82D4C">
      <w:pPr>
        <w:pStyle w:val="ConsPlusTitle"/>
        <w:spacing w:line="276" w:lineRule="auto"/>
        <w:contextualSpacing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473733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Представители профсоюза принимают участие в расследовании всех несчастных случаев</w:t>
      </w:r>
      <w:r w:rsidR="00195784" w:rsidRPr="00473733">
        <w:rPr>
          <w:rFonts w:ascii="Times New Roman" w:hAnsi="Times New Roman" w:cs="Times New Roman"/>
          <w:b w:val="0"/>
          <w:bCs/>
          <w:sz w:val="24"/>
          <w:szCs w:val="24"/>
        </w:rPr>
        <w:t>, произошедших в ОИЯИ.</w:t>
      </w:r>
    </w:p>
    <w:p w14:paraId="5AB46D53" w14:textId="6A4F75E2" w:rsidR="00B4574B" w:rsidRPr="00473733" w:rsidRDefault="00B4574B" w:rsidP="00D82D4C">
      <w:pPr>
        <w:pStyle w:val="ConsPlusTitle"/>
        <w:spacing w:line="276" w:lineRule="auto"/>
        <w:contextualSpacing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473733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В соответствии с ТК РФ </w:t>
      </w:r>
      <w:r w:rsidR="00911F2A" w:rsidRPr="00473733">
        <w:rPr>
          <w:rFonts w:ascii="Times New Roman" w:hAnsi="Times New Roman" w:cs="Times New Roman"/>
          <w:b w:val="0"/>
          <w:bCs/>
          <w:sz w:val="24"/>
          <w:szCs w:val="24"/>
        </w:rPr>
        <w:t xml:space="preserve">в Институте </w:t>
      </w:r>
      <w:r w:rsidRPr="00473733">
        <w:rPr>
          <w:rFonts w:ascii="Times New Roman" w:hAnsi="Times New Roman" w:cs="Times New Roman"/>
          <w:b w:val="0"/>
          <w:bCs/>
          <w:sz w:val="24"/>
          <w:szCs w:val="24"/>
        </w:rPr>
        <w:t>создан комитет по охране труда на паритетной основе.</w:t>
      </w:r>
    </w:p>
    <w:p w14:paraId="3B17C0F3" w14:textId="0F40B660" w:rsidR="00874FF4" w:rsidRPr="00473733" w:rsidRDefault="00861AD1" w:rsidP="00B4574B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7373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94947" w:rsidRPr="00473733">
        <w:rPr>
          <w:rFonts w:ascii="Times New Roman" w:hAnsi="Times New Roman" w:cs="Times New Roman"/>
          <w:bCs/>
          <w:sz w:val="24"/>
          <w:szCs w:val="24"/>
        </w:rPr>
        <w:t xml:space="preserve">В Институте работает отдел охраны труда, включающий испытательную </w:t>
      </w:r>
      <w:proofErr w:type="spellStart"/>
      <w:r w:rsidR="00294947" w:rsidRPr="00473733">
        <w:rPr>
          <w:rFonts w:ascii="Times New Roman" w:hAnsi="Times New Roman" w:cs="Times New Roman"/>
          <w:bCs/>
          <w:sz w:val="24"/>
          <w:szCs w:val="24"/>
        </w:rPr>
        <w:t>промсанлабораторию</w:t>
      </w:r>
      <w:proofErr w:type="spellEnd"/>
      <w:r w:rsidR="008E59C3" w:rsidRPr="0047373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74FF4"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Обеспечено </w:t>
      </w:r>
      <w:r w:rsidR="00B42AA3"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</w:t>
      </w:r>
      <w:r w:rsidR="00874FF4"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полнение мероприятий по улучшению условий и охраны труда в ОИЯИ, предусмотренных ежегодным Соглашением</w:t>
      </w:r>
      <w:r w:rsidR="00B42AA3"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74FF4"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309FB" w:rsidRPr="00473733">
        <w:rPr>
          <w:rFonts w:ascii="Times New Roman" w:hAnsi="Times New Roman" w:cs="Times New Roman"/>
          <w:bCs/>
          <w:sz w:val="24"/>
          <w:szCs w:val="24"/>
        </w:rPr>
        <w:t>Финансирование этих</w:t>
      </w:r>
      <w:r w:rsidR="00B42AA3" w:rsidRPr="00473733">
        <w:rPr>
          <w:rFonts w:ascii="Times New Roman" w:hAnsi="Times New Roman" w:cs="Times New Roman"/>
          <w:bCs/>
          <w:sz w:val="24"/>
          <w:szCs w:val="24"/>
        </w:rPr>
        <w:t xml:space="preserve"> мероприятий составило </w:t>
      </w:r>
      <w:r w:rsidR="00874FF4" w:rsidRPr="00824F38">
        <w:rPr>
          <w:rFonts w:ascii="Times New Roman" w:hAnsi="Times New Roman" w:cs="Times New Roman"/>
          <w:bCs/>
          <w:sz w:val="24"/>
          <w:szCs w:val="24"/>
        </w:rPr>
        <w:t>1</w:t>
      </w:r>
      <w:r w:rsidR="0095062F" w:rsidRPr="00824F38">
        <w:rPr>
          <w:rFonts w:ascii="Times New Roman" w:hAnsi="Times New Roman" w:cs="Times New Roman"/>
          <w:bCs/>
          <w:sz w:val="24"/>
          <w:szCs w:val="24"/>
        </w:rPr>
        <w:t>3</w:t>
      </w:r>
      <w:r w:rsidR="00824F38" w:rsidRPr="00824F38">
        <w:rPr>
          <w:rFonts w:ascii="Times New Roman" w:hAnsi="Times New Roman" w:cs="Times New Roman"/>
          <w:bCs/>
          <w:sz w:val="24"/>
          <w:szCs w:val="24"/>
        </w:rPr>
        <w:t>0469446,7</w:t>
      </w:r>
      <w:r w:rsidR="0095062F" w:rsidRPr="00473733">
        <w:rPr>
          <w:rFonts w:ascii="Times New Roman" w:hAnsi="Times New Roman" w:cs="Times New Roman"/>
          <w:bCs/>
          <w:sz w:val="24"/>
          <w:szCs w:val="24"/>
        </w:rPr>
        <w:t xml:space="preserve"> ру</w:t>
      </w:r>
      <w:r w:rsidR="00874FF4" w:rsidRPr="00473733">
        <w:rPr>
          <w:rFonts w:ascii="Times New Roman" w:hAnsi="Times New Roman" w:cs="Times New Roman"/>
          <w:bCs/>
          <w:sz w:val="24"/>
          <w:szCs w:val="24"/>
        </w:rPr>
        <w:t>блей.</w:t>
      </w:r>
    </w:p>
    <w:p w14:paraId="326934F4" w14:textId="2518510C" w:rsidR="00C1221F" w:rsidRPr="00473733" w:rsidRDefault="00C1221F" w:rsidP="00B4574B">
      <w:pPr>
        <w:spacing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2D4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473733">
        <w:rPr>
          <w:rFonts w:ascii="Times New Roman" w:hAnsi="Times New Roman" w:cs="Times New Roman"/>
          <w:bCs/>
          <w:sz w:val="24"/>
          <w:szCs w:val="24"/>
        </w:rPr>
        <w:t>В 202</w:t>
      </w:r>
      <w:r w:rsidR="00D82D4C" w:rsidRPr="00473733">
        <w:rPr>
          <w:rFonts w:ascii="Times New Roman" w:hAnsi="Times New Roman" w:cs="Times New Roman"/>
          <w:bCs/>
          <w:sz w:val="24"/>
          <w:szCs w:val="24"/>
        </w:rPr>
        <w:t>4</w:t>
      </w:r>
      <w:r w:rsidRPr="00473733">
        <w:rPr>
          <w:rFonts w:ascii="Times New Roman" w:hAnsi="Times New Roman" w:cs="Times New Roman"/>
          <w:bCs/>
          <w:sz w:val="24"/>
          <w:szCs w:val="24"/>
        </w:rPr>
        <w:t xml:space="preserve"> году </w:t>
      </w:r>
      <w:r w:rsidR="00D82D4C" w:rsidRPr="00473733">
        <w:rPr>
          <w:rFonts w:ascii="Times New Roman" w:hAnsi="Times New Roman" w:cs="Times New Roman"/>
          <w:bCs/>
          <w:sz w:val="24"/>
          <w:szCs w:val="24"/>
        </w:rPr>
        <w:t>в Институте не за</w:t>
      </w:r>
      <w:r w:rsidR="00261567" w:rsidRPr="00473733">
        <w:rPr>
          <w:rFonts w:ascii="Times New Roman" w:hAnsi="Times New Roman" w:cs="Times New Roman"/>
          <w:bCs/>
          <w:sz w:val="24"/>
          <w:szCs w:val="24"/>
        </w:rPr>
        <w:t>регистрированы</w:t>
      </w:r>
      <w:r w:rsidR="00D82D4C" w:rsidRPr="004737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3733">
        <w:rPr>
          <w:rFonts w:ascii="Times New Roman" w:hAnsi="Times New Roman" w:cs="Times New Roman"/>
          <w:bCs/>
          <w:sz w:val="24"/>
          <w:szCs w:val="24"/>
        </w:rPr>
        <w:t>несчастны</w:t>
      </w:r>
      <w:r w:rsidR="00D82D4C" w:rsidRPr="00473733">
        <w:rPr>
          <w:rFonts w:ascii="Times New Roman" w:hAnsi="Times New Roman" w:cs="Times New Roman"/>
          <w:bCs/>
          <w:sz w:val="24"/>
          <w:szCs w:val="24"/>
        </w:rPr>
        <w:t>е</w:t>
      </w:r>
      <w:r w:rsidRPr="00473733">
        <w:rPr>
          <w:rFonts w:ascii="Times New Roman" w:hAnsi="Times New Roman" w:cs="Times New Roman"/>
          <w:bCs/>
          <w:sz w:val="24"/>
          <w:szCs w:val="24"/>
        </w:rPr>
        <w:t xml:space="preserve"> случа</w:t>
      </w:r>
      <w:r w:rsidR="00D82D4C" w:rsidRPr="00473733">
        <w:rPr>
          <w:rFonts w:ascii="Times New Roman" w:hAnsi="Times New Roman" w:cs="Times New Roman"/>
          <w:bCs/>
          <w:sz w:val="24"/>
          <w:szCs w:val="24"/>
        </w:rPr>
        <w:t>и</w:t>
      </w:r>
      <w:r w:rsidR="00261567" w:rsidRPr="00473733">
        <w:rPr>
          <w:rFonts w:ascii="Times New Roman" w:hAnsi="Times New Roman" w:cs="Times New Roman"/>
          <w:bCs/>
          <w:sz w:val="24"/>
          <w:szCs w:val="24"/>
        </w:rPr>
        <w:t>, связанные с производством</w:t>
      </w:r>
      <w:r w:rsidR="00D82D4C" w:rsidRPr="00473733">
        <w:rPr>
          <w:rFonts w:ascii="Times New Roman" w:hAnsi="Times New Roman" w:cs="Times New Roman"/>
          <w:bCs/>
          <w:sz w:val="24"/>
          <w:szCs w:val="24"/>
        </w:rPr>
        <w:t>.</w:t>
      </w:r>
      <w:r w:rsidRPr="00473733">
        <w:rPr>
          <w:rFonts w:ascii="Times New Roman" w:hAnsi="Times New Roman" w:cs="Times New Roman"/>
          <w:bCs/>
          <w:sz w:val="24"/>
          <w:szCs w:val="24"/>
        </w:rPr>
        <w:t xml:space="preserve"> В работе комиссии активно принимали участие: Каменская Е. И. (ОРБ), </w:t>
      </w:r>
      <w:r w:rsidR="008D54F1" w:rsidRPr="00473733">
        <w:rPr>
          <w:rFonts w:ascii="Times New Roman" w:hAnsi="Times New Roman" w:cs="Times New Roman"/>
          <w:bCs/>
          <w:sz w:val="24"/>
          <w:szCs w:val="24"/>
        </w:rPr>
        <w:t>Малов Д. А. (ЛТФ)</w:t>
      </w:r>
      <w:r w:rsidR="00C87C70">
        <w:rPr>
          <w:rFonts w:ascii="Times New Roman" w:hAnsi="Times New Roman" w:cs="Times New Roman"/>
          <w:bCs/>
          <w:sz w:val="24"/>
          <w:szCs w:val="24"/>
        </w:rPr>
        <w:t>,</w:t>
      </w:r>
      <w:r w:rsidR="008D54F1" w:rsidRPr="004737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3733">
        <w:rPr>
          <w:rFonts w:ascii="Times New Roman" w:hAnsi="Times New Roman" w:cs="Times New Roman"/>
          <w:bCs/>
          <w:sz w:val="24"/>
          <w:szCs w:val="24"/>
        </w:rPr>
        <w:t>Шилов В. Ю.</w:t>
      </w:r>
      <w:r w:rsidR="001B1317" w:rsidRPr="004737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3733">
        <w:rPr>
          <w:rFonts w:ascii="Times New Roman" w:hAnsi="Times New Roman" w:cs="Times New Roman"/>
          <w:bCs/>
          <w:sz w:val="24"/>
          <w:szCs w:val="24"/>
        </w:rPr>
        <w:t>(ЛЯР)</w:t>
      </w:r>
    </w:p>
    <w:bookmarkEnd w:id="11"/>
    <w:p w14:paraId="107ADEEA" w14:textId="4F8E311B" w:rsidR="00DD7FE7" w:rsidRPr="00473733" w:rsidRDefault="007301DE" w:rsidP="007301D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Молодежная комиссия (пред</w:t>
      </w:r>
      <w:r w:rsidR="00E20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седатель</w:t>
      </w:r>
      <w:r w:rsidRPr="00100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00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Дряблов</w:t>
      </w:r>
      <w:proofErr w:type="spellEnd"/>
      <w:r w:rsidRPr="00100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 К.) </w:t>
      </w:r>
      <w:r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работала совместно с Советом молодых ученых и специалистов</w:t>
      </w:r>
      <w:r w:rsidR="00350DA7"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57220265" w14:textId="0F5A2645" w:rsidR="007301DE" w:rsidRPr="00473733" w:rsidRDefault="007301DE" w:rsidP="007301D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результаты деятельности комиссии:</w:t>
      </w:r>
    </w:p>
    <w:p w14:paraId="4EC2B901" w14:textId="64C9345A" w:rsidR="007301DE" w:rsidRPr="00473733" w:rsidRDefault="007301DE" w:rsidP="007301D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содействие молодым ученым в получении грантов ОИЯИ, премий лабораторий, участи</w:t>
      </w:r>
      <w:r w:rsidR="00C1221F"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семинарах и конференциях</w:t>
      </w:r>
      <w:r w:rsidR="003B5A95"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молодежных фестивал</w:t>
      </w:r>
      <w:r w:rsidR="003B5A95"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ях</w:t>
      </w:r>
      <w:r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съезд</w:t>
      </w:r>
      <w:r w:rsidR="003B5A95"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ах</w:t>
      </w:r>
      <w:r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3B5A95"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-помощь в организации развлекательных и научно-популярных мероприятий для молодежи;</w:t>
      </w:r>
    </w:p>
    <w:p w14:paraId="3D8362F3" w14:textId="0E01DDA4" w:rsidR="007301DE" w:rsidRPr="00473733" w:rsidRDefault="007301DE" w:rsidP="007301D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проводились</w:t>
      </w:r>
      <w:r w:rsidR="003B5A95"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мероприятия по профориентации в школах; экскурсии на уникальный ускорительный комплекс ЛФВЭ;</w:t>
      </w:r>
      <w:r w:rsidR="003B5A95"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73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научно-популярные опыты и лекции на массовых специализированных мероприятиях г. Дубны и Подмосковья.</w:t>
      </w:r>
    </w:p>
    <w:p w14:paraId="4F889F8F" w14:textId="236C4BA8" w:rsidR="00994189" w:rsidRPr="00BA5CB4" w:rsidRDefault="00994189" w:rsidP="0099418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0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Детская комиссия (председатель </w:t>
      </w:r>
      <w:proofErr w:type="spellStart"/>
      <w:r w:rsidRPr="004F0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Антюхова</w:t>
      </w:r>
      <w:proofErr w:type="spellEnd"/>
      <w:r w:rsidRPr="004F0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 В.)</w:t>
      </w:r>
      <w:r w:rsidRPr="00BA5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принимала активное участие в        организации летнего отдыха детей сотрудников Института (формировала заявку на получение путевок в детские оздоровительные лагеря в летнее время;</w:t>
      </w:r>
      <w:r w:rsidR="003B4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A5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участвовала в оформлении документов для получения путевок); формировала список детей на получение новогодних подарков и осуществляла их распределение (</w:t>
      </w:r>
      <w:r w:rsidRPr="00BA5CB4">
        <w:rPr>
          <w:rFonts w:ascii="Times New Roman" w:hAnsi="Times New Roman" w:cs="Times New Roman"/>
          <w:bCs/>
          <w:sz w:val="24"/>
          <w:szCs w:val="24"/>
        </w:rPr>
        <w:t>1</w:t>
      </w:r>
      <w:r w:rsidR="00473733" w:rsidRPr="00BA5CB4">
        <w:rPr>
          <w:rFonts w:ascii="Times New Roman" w:hAnsi="Times New Roman" w:cs="Times New Roman"/>
          <w:bCs/>
          <w:sz w:val="24"/>
          <w:szCs w:val="24"/>
        </w:rPr>
        <w:t>704</w:t>
      </w:r>
      <w:r w:rsidRPr="00BA5C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5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подарков, стоимостью </w:t>
      </w:r>
      <w:r w:rsidR="00473733" w:rsidRPr="00BA5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1050</w:t>
      </w:r>
      <w:r w:rsidRPr="00BA5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рублей); организовывала развлекательные и познавательные мероприятия для детей. В 2024 году сотрудники из стран участниц получали детские новогодние подарки в лабораториях и подразделениях Института.</w:t>
      </w:r>
    </w:p>
    <w:p w14:paraId="7C948747" w14:textId="77777777" w:rsidR="00994189" w:rsidRPr="008E465C" w:rsidRDefault="00994189" w:rsidP="0099418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65C">
        <w:rPr>
          <w:rFonts w:ascii="Times New Roman" w:hAnsi="Times New Roman" w:cs="Times New Roman"/>
          <w:sz w:val="24"/>
          <w:szCs w:val="24"/>
        </w:rPr>
        <w:t>В летнюю кампанию 2024 года работало 17 лагерей школьников, из них:</w:t>
      </w:r>
    </w:p>
    <w:p w14:paraId="6916A780" w14:textId="77777777" w:rsidR="00994189" w:rsidRPr="008E465C" w:rsidRDefault="00994189" w:rsidP="0099418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65C">
        <w:rPr>
          <w:rFonts w:ascii="Times New Roman" w:hAnsi="Times New Roman" w:cs="Times New Roman"/>
          <w:sz w:val="24"/>
          <w:szCs w:val="24"/>
        </w:rPr>
        <w:t xml:space="preserve">- 7 - городских оздоровительных лагерей на базе общеобразовательных школ («Лето», «Алые паруса», «Орленок», «Дружба», «Солнышко» - 1 смена, «Солнечная поляна», «Ласточка» - 2 смена). </w:t>
      </w:r>
    </w:p>
    <w:p w14:paraId="2524CB51" w14:textId="77777777" w:rsidR="00994189" w:rsidRPr="008E465C" w:rsidRDefault="00994189" w:rsidP="0099418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65C">
        <w:rPr>
          <w:rFonts w:ascii="Times New Roman" w:hAnsi="Times New Roman" w:cs="Times New Roman"/>
          <w:sz w:val="24"/>
          <w:szCs w:val="24"/>
        </w:rPr>
        <w:t>- 8 дополнительных коммерческих лагеря («</w:t>
      </w:r>
      <w:proofErr w:type="spellStart"/>
      <w:r w:rsidRPr="008E465C">
        <w:rPr>
          <w:rFonts w:ascii="Times New Roman" w:hAnsi="Times New Roman" w:cs="Times New Roman"/>
          <w:sz w:val="24"/>
          <w:szCs w:val="24"/>
        </w:rPr>
        <w:t>РостОК</w:t>
      </w:r>
      <w:proofErr w:type="spellEnd"/>
      <w:r w:rsidRPr="008E465C">
        <w:rPr>
          <w:rFonts w:ascii="Times New Roman" w:hAnsi="Times New Roman" w:cs="Times New Roman"/>
          <w:sz w:val="24"/>
          <w:szCs w:val="24"/>
        </w:rPr>
        <w:t xml:space="preserve">», «Парус», «Энергетик», «Летняя </w:t>
      </w:r>
      <w:proofErr w:type="spellStart"/>
      <w:r w:rsidRPr="008E465C">
        <w:rPr>
          <w:rFonts w:ascii="Times New Roman" w:hAnsi="Times New Roman" w:cs="Times New Roman"/>
          <w:sz w:val="24"/>
          <w:szCs w:val="24"/>
        </w:rPr>
        <w:t>Астрошкола</w:t>
      </w:r>
      <w:proofErr w:type="spellEnd"/>
      <w:r w:rsidRPr="008E465C">
        <w:rPr>
          <w:rFonts w:ascii="Times New Roman" w:hAnsi="Times New Roman" w:cs="Times New Roman"/>
          <w:sz w:val="24"/>
          <w:szCs w:val="24"/>
        </w:rPr>
        <w:t>», ИП Суслова Ю.В., АНО «Диалог», «Райская птица», «Фантазеры».</w:t>
      </w:r>
    </w:p>
    <w:p w14:paraId="0F98B8E5" w14:textId="77777777" w:rsidR="00994189" w:rsidRPr="008E465C" w:rsidRDefault="00994189" w:rsidP="0099418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65C">
        <w:rPr>
          <w:rFonts w:ascii="Times New Roman" w:hAnsi="Times New Roman" w:cs="Times New Roman"/>
          <w:sz w:val="24"/>
          <w:szCs w:val="24"/>
        </w:rPr>
        <w:t xml:space="preserve">- 2 – загородных оздоровительных лагеря - «Сосновый бор» </w:t>
      </w:r>
      <w:bookmarkStart w:id="12" w:name="_Hlk180052741"/>
      <w:r w:rsidRPr="008E465C">
        <w:rPr>
          <w:rFonts w:ascii="Times New Roman" w:hAnsi="Times New Roman" w:cs="Times New Roman"/>
          <w:sz w:val="24"/>
          <w:szCs w:val="24"/>
        </w:rPr>
        <w:t>(4 смены)</w:t>
      </w:r>
      <w:bookmarkEnd w:id="12"/>
      <w:r w:rsidRPr="008E465C">
        <w:rPr>
          <w:rFonts w:ascii="Times New Roman" w:hAnsi="Times New Roman" w:cs="Times New Roman"/>
          <w:sz w:val="24"/>
          <w:szCs w:val="24"/>
        </w:rPr>
        <w:t xml:space="preserve"> и «Салют» (4 смены).</w:t>
      </w:r>
    </w:p>
    <w:p w14:paraId="70F9F431" w14:textId="77777777" w:rsidR="00994189" w:rsidRPr="008E465C" w:rsidRDefault="00994189" w:rsidP="0099418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65C">
        <w:rPr>
          <w:rFonts w:ascii="Times New Roman" w:hAnsi="Times New Roman" w:cs="Times New Roman"/>
          <w:sz w:val="24"/>
          <w:szCs w:val="24"/>
        </w:rPr>
        <w:t>В летний период 2024 года отдохнули и оздоровились в городских и загородных лагерях «Сосновый бор» и «Салют» 203 ребенка сотрудников Института, из них:</w:t>
      </w:r>
    </w:p>
    <w:p w14:paraId="4019F52F" w14:textId="77777777" w:rsidR="00994189" w:rsidRPr="008E465C" w:rsidRDefault="00994189" w:rsidP="0099418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65C">
        <w:rPr>
          <w:rFonts w:ascii="Times New Roman" w:hAnsi="Times New Roman" w:cs="Times New Roman"/>
          <w:sz w:val="24"/>
          <w:szCs w:val="24"/>
        </w:rPr>
        <w:t>- в городских оздоровительных лагерях – 77 детей;</w:t>
      </w:r>
    </w:p>
    <w:p w14:paraId="3EDFEFCE" w14:textId="77777777" w:rsidR="00994189" w:rsidRPr="008E465C" w:rsidRDefault="00994189" w:rsidP="0099418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65C">
        <w:rPr>
          <w:rFonts w:ascii="Times New Roman" w:hAnsi="Times New Roman" w:cs="Times New Roman"/>
          <w:sz w:val="24"/>
          <w:szCs w:val="24"/>
        </w:rPr>
        <w:t>- в загородном ДОЛ «Сосновый бор» – 79 детей;</w:t>
      </w:r>
    </w:p>
    <w:p w14:paraId="2FFF829C" w14:textId="77777777" w:rsidR="00994189" w:rsidRPr="008E465C" w:rsidRDefault="00994189" w:rsidP="0099418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65C">
        <w:rPr>
          <w:rFonts w:ascii="Times New Roman" w:hAnsi="Times New Roman" w:cs="Times New Roman"/>
          <w:sz w:val="24"/>
          <w:szCs w:val="24"/>
        </w:rPr>
        <w:t>- в загородном ДОЛ «Салют» – 7 детей;</w:t>
      </w:r>
    </w:p>
    <w:p w14:paraId="78426D2A" w14:textId="77777777" w:rsidR="00994189" w:rsidRPr="008E465C" w:rsidRDefault="00994189" w:rsidP="0099418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65C">
        <w:rPr>
          <w:rFonts w:ascii="Times New Roman" w:hAnsi="Times New Roman" w:cs="Times New Roman"/>
          <w:sz w:val="24"/>
          <w:szCs w:val="24"/>
        </w:rPr>
        <w:t>- в дополнительных лагерях – 40 детей.</w:t>
      </w:r>
    </w:p>
    <w:p w14:paraId="2762E3F0" w14:textId="68B5C0FC" w:rsidR="00994189" w:rsidRPr="008E465C" w:rsidRDefault="00994189" w:rsidP="0099418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65C">
        <w:rPr>
          <w:rFonts w:ascii="Times New Roman" w:hAnsi="Times New Roman" w:cs="Times New Roman"/>
          <w:sz w:val="24"/>
          <w:szCs w:val="24"/>
        </w:rPr>
        <w:t xml:space="preserve">Полная стоимость путевок в городские и загородные лагеря: городские лагеря – 8000 рублей, «Сосновый Бор» - 40000 рублей, «Салют» - 45200 рублей. Стоимость коммерческих лагерей была различна и зависела от смены и продолжительности пребывания в лагере в течении дня. </w:t>
      </w:r>
      <w:r w:rsidR="00752034" w:rsidRPr="008E465C">
        <w:rPr>
          <w:rFonts w:ascii="Times New Roman" w:hAnsi="Times New Roman" w:cs="Times New Roman"/>
          <w:sz w:val="24"/>
          <w:szCs w:val="24"/>
        </w:rPr>
        <w:t>Во все лагеря р</w:t>
      </w:r>
      <w:r w:rsidRPr="008E465C">
        <w:rPr>
          <w:rFonts w:ascii="Times New Roman" w:hAnsi="Times New Roman" w:cs="Times New Roman"/>
          <w:sz w:val="24"/>
          <w:szCs w:val="24"/>
        </w:rPr>
        <w:t>одители оплачивали 50% стоимости путевки, 50% оплачивал Институт.</w:t>
      </w:r>
    </w:p>
    <w:p w14:paraId="170FAA01" w14:textId="53CD5A48" w:rsidR="007242FD" w:rsidRPr="008E465C" w:rsidRDefault="00994189" w:rsidP="007242FD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65C">
        <w:rPr>
          <w:rFonts w:ascii="Times New Roman" w:hAnsi="Times New Roman" w:cs="Times New Roman"/>
          <w:sz w:val="24"/>
          <w:szCs w:val="24"/>
        </w:rPr>
        <w:t>Заявки, поданные ОИЯИ в лагеря, были удовлетворены ГОРУНО далеко не полностью</w:t>
      </w:r>
      <w:r w:rsidR="004B4DA5" w:rsidRPr="008E465C">
        <w:rPr>
          <w:rFonts w:ascii="Times New Roman" w:hAnsi="Times New Roman" w:cs="Times New Roman"/>
          <w:sz w:val="24"/>
          <w:szCs w:val="24"/>
        </w:rPr>
        <w:t>,</w:t>
      </w:r>
      <w:r w:rsidR="00752034" w:rsidRPr="008E465C">
        <w:rPr>
          <w:rFonts w:ascii="Times New Roman" w:hAnsi="Times New Roman" w:cs="Times New Roman"/>
          <w:sz w:val="24"/>
          <w:szCs w:val="24"/>
        </w:rPr>
        <w:t xml:space="preserve"> получено наименьшее за последние годы количество путевок от ГОРУНО,</w:t>
      </w:r>
      <w:r w:rsidR="004B4DA5" w:rsidRPr="008E465C">
        <w:rPr>
          <w:rFonts w:ascii="Times New Roman" w:hAnsi="Times New Roman" w:cs="Times New Roman"/>
          <w:sz w:val="24"/>
          <w:szCs w:val="24"/>
        </w:rPr>
        <w:t xml:space="preserve"> </w:t>
      </w:r>
      <w:r w:rsidRPr="008E465C">
        <w:rPr>
          <w:rFonts w:ascii="Times New Roman" w:hAnsi="Times New Roman" w:cs="Times New Roman"/>
          <w:sz w:val="24"/>
          <w:szCs w:val="24"/>
        </w:rPr>
        <w:t>несмотря на усилия дирекции и ОКП. Перед началом летнего сезона комиссией ОКП была направлена в подразделения Института информация о лагерях школьников Московской области, загородном лагере «Салют» (Кимры), городских коммерческих лагерях. Получены были гарантии администрации Институте об оплате всех путевок в размере 50%; их полной стоимости. Родители оплачивали 50% стоимости путевки. Оплата 50% стоимости путевки в коммерческие лагеря производилась детям, которым не хватил</w:t>
      </w:r>
      <w:r w:rsidR="00752034" w:rsidRPr="008E465C">
        <w:rPr>
          <w:rFonts w:ascii="Times New Roman" w:hAnsi="Times New Roman" w:cs="Times New Roman"/>
          <w:sz w:val="24"/>
          <w:szCs w:val="24"/>
        </w:rPr>
        <w:t>о</w:t>
      </w:r>
      <w:r w:rsidRPr="008E465C">
        <w:rPr>
          <w:rFonts w:ascii="Times New Roman" w:hAnsi="Times New Roman" w:cs="Times New Roman"/>
          <w:sz w:val="24"/>
          <w:szCs w:val="24"/>
        </w:rPr>
        <w:t xml:space="preserve"> путевок в городские и загородный лагерь, организуемые ГОРУНО. Профсоюзные комитеты подразделений оказывали материальную помощь членам профсоюза на приобретение путевок. </w:t>
      </w:r>
    </w:p>
    <w:p w14:paraId="0342264B" w14:textId="66F28E42" w:rsidR="00994189" w:rsidRPr="008E465C" w:rsidRDefault="00752034" w:rsidP="007242F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E465C">
        <w:rPr>
          <w:rFonts w:ascii="Times New Roman" w:hAnsi="Times New Roman" w:cs="Times New Roman"/>
          <w:sz w:val="24"/>
          <w:szCs w:val="24"/>
        </w:rPr>
        <w:t>Ч</w:t>
      </w:r>
      <w:r w:rsidR="00994189" w:rsidRPr="008E465C">
        <w:rPr>
          <w:rFonts w:ascii="Times New Roman" w:hAnsi="Times New Roman" w:cs="Times New Roman"/>
          <w:sz w:val="24"/>
          <w:szCs w:val="24"/>
        </w:rPr>
        <w:t xml:space="preserve">тобы охватить больше детей желающих отдохнуть в загородном лагере, был предложен новый загородный лагерь «Салют», который также, как и «Сосновый бор» находится в Тверской области, напротив «Соснового бора», только на противоположном </w:t>
      </w:r>
      <w:r w:rsidR="00994189" w:rsidRPr="008E465C">
        <w:rPr>
          <w:rFonts w:ascii="Times New Roman" w:hAnsi="Times New Roman" w:cs="Times New Roman"/>
          <w:sz w:val="24"/>
          <w:szCs w:val="24"/>
        </w:rPr>
        <w:lastRenderedPageBreak/>
        <w:t>берегу Волги. По отзывам детей, им понравилось в новом лагере, там разнообразная и интересная программа</w:t>
      </w:r>
      <w:r w:rsidR="00994189" w:rsidRPr="008E465C">
        <w:rPr>
          <w:sz w:val="28"/>
          <w:szCs w:val="28"/>
        </w:rPr>
        <w:t>.</w:t>
      </w:r>
    </w:p>
    <w:p w14:paraId="0B2247DB" w14:textId="48D531D0" w:rsidR="003E4EEE" w:rsidRDefault="00994189" w:rsidP="008E465C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65C">
        <w:rPr>
          <w:rFonts w:ascii="Times New Roman" w:hAnsi="Times New Roman" w:cs="Times New Roman"/>
          <w:sz w:val="24"/>
          <w:szCs w:val="24"/>
        </w:rPr>
        <w:t xml:space="preserve">           Количество желающих получить путевки в лагеря школьников в 1,5 -2 раза больше имеющихся возможностей.</w:t>
      </w:r>
      <w:r w:rsidR="003B4004">
        <w:rPr>
          <w:rFonts w:ascii="Times New Roman" w:hAnsi="Times New Roman" w:cs="Times New Roman"/>
          <w:sz w:val="24"/>
          <w:szCs w:val="24"/>
        </w:rPr>
        <w:t xml:space="preserve"> </w:t>
      </w:r>
      <w:r w:rsidRPr="008E465C">
        <w:rPr>
          <w:rFonts w:ascii="Times New Roman" w:eastAsia="Calibri" w:hAnsi="Times New Roman" w:cs="Times New Roman"/>
          <w:sz w:val="24"/>
          <w:szCs w:val="24"/>
        </w:rPr>
        <w:t>Распределение путевок проведено детской комиссией в соответствии с Положением о распределении путевок в лагеря. В детскую комиссию входит один представитель от каждого подразделения Института. Все решения комиссия принимала коллегиально</w:t>
      </w:r>
      <w:r w:rsidRPr="008E465C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распределении, 60% путевок получают дети из льготных категорий (многодетные, неполные семьи и т. п.).</w:t>
      </w:r>
    </w:p>
    <w:p w14:paraId="1BC3B07D" w14:textId="6A652C72" w:rsidR="00994189" w:rsidRPr="008E465C" w:rsidRDefault="003E4EEE" w:rsidP="008E465C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94189" w:rsidRPr="008E465C">
        <w:rPr>
          <w:rFonts w:ascii="Times New Roman" w:hAnsi="Times New Roman" w:cs="Times New Roman"/>
          <w:sz w:val="24"/>
          <w:szCs w:val="24"/>
        </w:rPr>
        <w:t xml:space="preserve"> Следует отметить – 108 детских путевок, полученных работниками Института в пансионат «Дубна» в г, Алушта.</w:t>
      </w:r>
    </w:p>
    <w:p w14:paraId="3D566974" w14:textId="74366518" w:rsidR="00994189" w:rsidRPr="008E465C" w:rsidRDefault="00994189" w:rsidP="008E465C">
      <w:pPr>
        <w:pStyle w:val="Default"/>
        <w:spacing w:line="276" w:lineRule="auto"/>
        <w:jc w:val="both"/>
      </w:pPr>
      <w:r w:rsidRPr="008E465C">
        <w:t xml:space="preserve">          Учитывая большую потребность в городе в путевках в загородный лагерь «Сосновый бор», строительство нового спального корпуса в лагере чрезвычайно актуально. Проект разработан, строительство предусмотрено «Планом мероприятий по реализации Стратегии социально-экономического развития наукограда Дубна на 2017-2026 годы» в</w:t>
      </w:r>
      <w:r w:rsidRPr="00752034">
        <w:t xml:space="preserve"> 2025 году.</w:t>
      </w:r>
      <w:r w:rsidRPr="00752034">
        <w:rPr>
          <w:sz w:val="23"/>
          <w:szCs w:val="23"/>
        </w:rPr>
        <w:t xml:space="preserve"> </w:t>
      </w:r>
      <w:r w:rsidRPr="00752034">
        <w:t xml:space="preserve">Заинтересованным городским организациям надо приложить определенные усилия для </w:t>
      </w:r>
      <w:r w:rsidRPr="008E465C">
        <w:t>реализации этого строительства Администрацией города в 2025 году.</w:t>
      </w:r>
    </w:p>
    <w:p w14:paraId="371860E8" w14:textId="02486CD9" w:rsidR="00994189" w:rsidRPr="008E465C" w:rsidRDefault="00994189" w:rsidP="008E465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3" w:name="_Hlk180767782"/>
      <w:r w:rsidRPr="008E465C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bookmarkEnd w:id="13"/>
      <w:r w:rsidRPr="008E465C">
        <w:rPr>
          <w:rFonts w:ascii="Times New Roman" w:eastAsia="Calibri" w:hAnsi="Times New Roman" w:cs="Times New Roman"/>
          <w:sz w:val="24"/>
          <w:szCs w:val="24"/>
        </w:rPr>
        <w:t>Оперативно работали сотрудники Института, которые участвуют в оформлении документов (отдел кадров, АХО, бухгалтерия), не было задержек при подписании документов и оплате договоров. Большую работу провели детские комиссии в подразделениях Института.</w:t>
      </w:r>
    </w:p>
    <w:p w14:paraId="2F845F67" w14:textId="06155345" w:rsidR="00752034" w:rsidRPr="009A2586" w:rsidRDefault="00752034" w:rsidP="008E465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58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E209EE" w:rsidRPr="009A258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9A25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593E" w:rsidRPr="009A2586">
        <w:rPr>
          <w:rFonts w:ascii="Times New Roman" w:eastAsia="Calibri" w:hAnsi="Times New Roman" w:cs="Times New Roman"/>
          <w:sz w:val="24"/>
          <w:szCs w:val="24"/>
        </w:rPr>
        <w:t>В</w:t>
      </w:r>
      <w:r w:rsidRPr="009A2586">
        <w:rPr>
          <w:rFonts w:ascii="Times New Roman" w:eastAsia="Calibri" w:hAnsi="Times New Roman" w:cs="Times New Roman"/>
          <w:sz w:val="24"/>
          <w:szCs w:val="24"/>
        </w:rPr>
        <w:t xml:space="preserve"> ДК «МИР» </w:t>
      </w:r>
      <w:r w:rsidR="0025593E" w:rsidRPr="009A2586">
        <w:rPr>
          <w:rFonts w:ascii="Times New Roman" w:eastAsia="Calibri" w:hAnsi="Times New Roman" w:cs="Times New Roman"/>
          <w:sz w:val="24"/>
          <w:szCs w:val="24"/>
        </w:rPr>
        <w:t>Новогоднюю елку и спектакли посетили дети сотрудников ОИЯИ</w:t>
      </w:r>
      <w:r w:rsidR="009A2586" w:rsidRPr="009A2586">
        <w:rPr>
          <w:rFonts w:ascii="Times New Roman" w:eastAsia="Calibri" w:hAnsi="Times New Roman" w:cs="Times New Roman"/>
          <w:sz w:val="24"/>
          <w:szCs w:val="24"/>
        </w:rPr>
        <w:t>.</w:t>
      </w:r>
      <w:r w:rsidR="0025593E" w:rsidRPr="009A25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09EE" w:rsidRPr="009A2586">
        <w:rPr>
          <w:rFonts w:ascii="Times New Roman" w:eastAsia="Calibri" w:hAnsi="Times New Roman" w:cs="Times New Roman"/>
          <w:sz w:val="24"/>
          <w:szCs w:val="24"/>
        </w:rPr>
        <w:t>Стоимость билетов и порядок оплаты определялся профкомами подразделений.</w:t>
      </w:r>
    </w:p>
    <w:p w14:paraId="248487B0" w14:textId="50787142" w:rsidR="00E209EE" w:rsidRPr="00E209EE" w:rsidRDefault="00E209EE" w:rsidP="008E465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9EE">
        <w:rPr>
          <w:rFonts w:ascii="Times New Roman" w:eastAsia="Calibri" w:hAnsi="Times New Roman" w:cs="Times New Roman"/>
          <w:sz w:val="24"/>
          <w:szCs w:val="24"/>
        </w:rPr>
        <w:t xml:space="preserve">           В Москве состоялись Новогодние представления в Государственном Кремлевском Дворце. Дети и сотрудники Управления посетили эти мероприятия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(организацию провел ПК Управления).</w:t>
      </w:r>
    </w:p>
    <w:p w14:paraId="3D4A6EFC" w14:textId="3C56F8F0" w:rsidR="00994189" w:rsidRPr="00EF5033" w:rsidRDefault="00994189" w:rsidP="008E465C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09EE">
        <w:rPr>
          <w:rFonts w:ascii="Calibri" w:eastAsia="Calibri" w:hAnsi="Calibri" w:cs="Times New Roman"/>
        </w:rPr>
        <w:t xml:space="preserve">        </w:t>
      </w:r>
      <w:r w:rsidRPr="00E209EE">
        <w:rPr>
          <w:rFonts w:ascii="Times New Roman" w:eastAsia="Calibri" w:hAnsi="Times New Roman" w:cs="Times New Roman"/>
          <w:sz w:val="24"/>
          <w:szCs w:val="24"/>
        </w:rPr>
        <w:t xml:space="preserve">       Детская комиссия проделала большую работу и успешно провела летнюю оздоровительную компанию. Активно работали </w:t>
      </w:r>
      <w:proofErr w:type="spellStart"/>
      <w:r w:rsidRPr="00E209EE">
        <w:rPr>
          <w:rFonts w:ascii="Times New Roman" w:eastAsia="Calibri" w:hAnsi="Times New Roman" w:cs="Times New Roman"/>
          <w:sz w:val="24"/>
          <w:szCs w:val="24"/>
        </w:rPr>
        <w:t>Антюхова</w:t>
      </w:r>
      <w:proofErr w:type="spellEnd"/>
      <w:r w:rsidRPr="00E209EE">
        <w:rPr>
          <w:rFonts w:ascii="Times New Roman" w:eastAsia="Calibri" w:hAnsi="Times New Roman" w:cs="Times New Roman"/>
          <w:sz w:val="24"/>
          <w:szCs w:val="24"/>
        </w:rPr>
        <w:t xml:space="preserve"> Т. В. ), (ОКИП), </w:t>
      </w:r>
      <w:proofErr w:type="spellStart"/>
      <w:r w:rsidRPr="00E209EE">
        <w:rPr>
          <w:rFonts w:ascii="Times New Roman" w:eastAsia="Calibri" w:hAnsi="Times New Roman" w:cs="Times New Roman"/>
          <w:sz w:val="24"/>
          <w:szCs w:val="24"/>
        </w:rPr>
        <w:t>Барзылович</w:t>
      </w:r>
      <w:proofErr w:type="spellEnd"/>
      <w:r w:rsidRPr="00E209EE">
        <w:rPr>
          <w:rFonts w:ascii="Times New Roman" w:eastAsia="Calibri" w:hAnsi="Times New Roman" w:cs="Times New Roman"/>
          <w:sz w:val="24"/>
          <w:szCs w:val="24"/>
        </w:rPr>
        <w:t xml:space="preserve"> Е.</w:t>
      </w:r>
      <w:r w:rsidR="003B40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09EE">
        <w:rPr>
          <w:rFonts w:ascii="Times New Roman" w:eastAsia="Calibri" w:hAnsi="Times New Roman" w:cs="Times New Roman"/>
          <w:sz w:val="24"/>
          <w:szCs w:val="24"/>
        </w:rPr>
        <w:t>А. (Управление), Малова Е.</w:t>
      </w:r>
      <w:r w:rsidR="003B40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09EE">
        <w:rPr>
          <w:rFonts w:ascii="Times New Roman" w:eastAsia="Calibri" w:hAnsi="Times New Roman" w:cs="Times New Roman"/>
          <w:sz w:val="24"/>
          <w:szCs w:val="24"/>
        </w:rPr>
        <w:t xml:space="preserve">Ю. (ЛЯП), Базлова Р. М. (ЛФВЭ), </w:t>
      </w:r>
      <w:proofErr w:type="spellStart"/>
      <w:r w:rsidRPr="00E209EE">
        <w:rPr>
          <w:rFonts w:ascii="Times New Roman" w:eastAsia="Calibri" w:hAnsi="Times New Roman" w:cs="Times New Roman"/>
          <w:sz w:val="24"/>
          <w:szCs w:val="24"/>
        </w:rPr>
        <w:t>Вергель</w:t>
      </w:r>
      <w:proofErr w:type="spellEnd"/>
      <w:r w:rsidRPr="00E209EE">
        <w:rPr>
          <w:rFonts w:ascii="Times New Roman" w:eastAsia="Calibri" w:hAnsi="Times New Roman" w:cs="Times New Roman"/>
          <w:sz w:val="24"/>
          <w:szCs w:val="24"/>
        </w:rPr>
        <w:t xml:space="preserve"> К.Н. (ЛНФ), Александров Е.</w:t>
      </w:r>
      <w:r w:rsidR="003B40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09EE">
        <w:rPr>
          <w:rFonts w:ascii="Times New Roman" w:eastAsia="Calibri" w:hAnsi="Times New Roman" w:cs="Times New Roman"/>
          <w:sz w:val="24"/>
          <w:szCs w:val="24"/>
        </w:rPr>
        <w:t xml:space="preserve">И. (ЛИТ), </w:t>
      </w:r>
      <w:proofErr w:type="spellStart"/>
      <w:r w:rsidRPr="00E209EE">
        <w:rPr>
          <w:rFonts w:ascii="Times New Roman" w:eastAsia="Calibri" w:hAnsi="Times New Roman" w:cs="Times New Roman"/>
          <w:sz w:val="24"/>
          <w:szCs w:val="24"/>
        </w:rPr>
        <w:t>Рубинская</w:t>
      </w:r>
      <w:proofErr w:type="spellEnd"/>
      <w:r w:rsidRPr="00E209EE">
        <w:rPr>
          <w:rFonts w:ascii="Times New Roman" w:eastAsia="Calibri" w:hAnsi="Times New Roman" w:cs="Times New Roman"/>
          <w:sz w:val="24"/>
          <w:szCs w:val="24"/>
        </w:rPr>
        <w:t xml:space="preserve"> Л.</w:t>
      </w:r>
      <w:r w:rsidR="003B40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09EE">
        <w:rPr>
          <w:rFonts w:ascii="Times New Roman" w:eastAsia="Calibri" w:hAnsi="Times New Roman" w:cs="Times New Roman"/>
          <w:sz w:val="24"/>
          <w:szCs w:val="24"/>
        </w:rPr>
        <w:t xml:space="preserve">А. и </w:t>
      </w:r>
      <w:proofErr w:type="spellStart"/>
      <w:r w:rsidRPr="00E209EE">
        <w:rPr>
          <w:rFonts w:ascii="Times New Roman" w:eastAsia="Calibri" w:hAnsi="Times New Roman" w:cs="Times New Roman"/>
          <w:sz w:val="24"/>
          <w:szCs w:val="24"/>
        </w:rPr>
        <w:t>Волнухина</w:t>
      </w:r>
      <w:proofErr w:type="spellEnd"/>
      <w:r w:rsidRPr="00E209EE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3B40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09EE">
        <w:rPr>
          <w:rFonts w:ascii="Times New Roman" w:eastAsia="Calibri" w:hAnsi="Times New Roman" w:cs="Times New Roman"/>
          <w:sz w:val="24"/>
          <w:szCs w:val="24"/>
        </w:rPr>
        <w:t>Н. (ЛЯР</w:t>
      </w:r>
      <w:r w:rsidRPr="00EF5033">
        <w:rPr>
          <w:rFonts w:ascii="Times New Roman" w:eastAsia="Calibri" w:hAnsi="Times New Roman" w:cs="Times New Roman"/>
          <w:b/>
          <w:sz w:val="24"/>
          <w:szCs w:val="24"/>
        </w:rPr>
        <w:t>).</w:t>
      </w:r>
    </w:p>
    <w:p w14:paraId="78A0911A" w14:textId="77777777" w:rsidR="00EA3130" w:rsidRPr="008D3582" w:rsidRDefault="00EA3130" w:rsidP="008E465C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331723" w14:textId="5A0DADBF" w:rsidR="00D5028F" w:rsidRPr="008E465C" w:rsidRDefault="007301DE" w:rsidP="008E465C">
      <w:pPr>
        <w:spacing w:line="276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</w:rPr>
      </w:pPr>
      <w:r w:rsidRPr="00E80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 бытовая комиссия (пред</w:t>
      </w:r>
      <w:r w:rsidR="00E209EE" w:rsidRPr="00E80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седатель</w:t>
      </w:r>
      <w:r w:rsidRPr="00E80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Сидоренко Г. М.)</w:t>
      </w:r>
      <w:r w:rsidR="00201769" w:rsidRPr="008E46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проводила работу с письмами и заявлениями</w:t>
      </w:r>
      <w:r w:rsidR="003E31D8" w:rsidRPr="008E46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сотрудников по вопросам медицинского обслуживания и</w:t>
      </w:r>
      <w:r w:rsidR="00297469" w:rsidRPr="008E46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вопросам добровольного медицинского страхования</w:t>
      </w:r>
      <w:r w:rsidR="00201769" w:rsidRPr="008E46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осуществляла прием сотрудников по жилищным вопросам</w:t>
      </w:r>
      <w:r w:rsidR="00297469" w:rsidRPr="008E46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bookmarkStart w:id="14" w:name="_Hlk131172349"/>
      <w:r w:rsidR="008D6893" w:rsidRPr="008E46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D6893" w:rsidRPr="008E465C">
        <w:rPr>
          <w:rFonts w:ascii="Times New Roman" w:eastAsia="Calibri" w:hAnsi="Times New Roman" w:cs="Times New Roman"/>
          <w:bCs/>
          <w:color w:val="000000"/>
          <w:sz w:val="24"/>
        </w:rPr>
        <w:t>В октябре 2024 г. состоялась встреча Объединенного комитета профсоюза с руководителем МСЧ-9 Ларионовой И. И.</w:t>
      </w:r>
      <w:r w:rsidR="001D36A3" w:rsidRPr="008E465C">
        <w:rPr>
          <w:rFonts w:ascii="Times New Roman" w:eastAsia="Calibri" w:hAnsi="Times New Roman" w:cs="Times New Roman"/>
          <w:bCs/>
          <w:color w:val="000000"/>
          <w:sz w:val="24"/>
        </w:rPr>
        <w:t xml:space="preserve"> По результатам встречи, в целях координации и повышения эффективности сотрудничества ОИЯИ и МСЧ-9 оперативного разрешения вопросов, возникающих пари обращениях работников Института в МСЧ-9, приказом директора ОИЯИ создана рабочая группа из представителей Института и МСЧ-9, с участием председателя ОКП.</w:t>
      </w:r>
    </w:p>
    <w:p w14:paraId="484819F7" w14:textId="391CA744" w:rsidR="008D6893" w:rsidRPr="00E209EE" w:rsidRDefault="002A3F55" w:rsidP="00D5028F">
      <w:pPr>
        <w:spacing w:line="276" w:lineRule="auto"/>
        <w:ind w:firstLine="567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E46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201769" w:rsidRPr="008E46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2016 г.</w:t>
      </w:r>
      <w:r w:rsidRPr="008E46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действует соглашение</w:t>
      </w:r>
      <w:r w:rsidR="00201769" w:rsidRPr="008E46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Дирекци</w:t>
      </w:r>
      <w:r w:rsidRPr="008E46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201769" w:rsidRPr="008E46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ОИЯИ о сотрудничестве</w:t>
      </w:r>
      <w:r w:rsidR="00201769" w:rsidRPr="00E209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ФМБА с целью повышения качества и доступности медицинской помощ</w:t>
      </w:r>
      <w:r w:rsidR="003E31D8" w:rsidRPr="00E209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3A3E27" w:rsidRPr="00E209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E209EE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В МСЧ-9 произошли заметные преобразования.</w:t>
      </w:r>
      <w:r w:rsidR="003B4004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8D6893" w:rsidRPr="00E209E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Наряду с традиционными были открыты новые отделения и подразделения для оказания специализированной и высокотехнологичной медицинской помощи, открыт и функционирует сосудистый центр (прошли лечение </w:t>
      </w:r>
      <w:r w:rsidR="0087052E">
        <w:rPr>
          <w:rFonts w:ascii="Times New Roman" w:eastAsiaTheme="minorEastAsia" w:hAnsi="Times New Roman" w:cs="Times New Roman"/>
          <w:bCs/>
          <w:sz w:val="24"/>
          <w:szCs w:val="24"/>
        </w:rPr>
        <w:t>более 2400</w:t>
      </w:r>
      <w:r w:rsidR="008D6893" w:rsidRPr="00E209E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человек, 10% оказана </w:t>
      </w:r>
      <w:r w:rsidR="008D6893" w:rsidRPr="00E209EE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экстренная помощь), отделение медицинской реабилитации, отделение сердечно-сосудистой хирургии, центр амбулаторной медицинской реабилитации. Создан первый в России Центр промышленной медицины (пилотный проект)</w:t>
      </w:r>
      <w:r w:rsidR="00E80FA4" w:rsidRPr="00E80FA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8D6893" w:rsidRPr="00E209EE">
        <w:rPr>
          <w:rFonts w:ascii="Times New Roman" w:eastAsiaTheme="minorEastAsia" w:hAnsi="Times New Roman" w:cs="Times New Roman"/>
          <w:bCs/>
          <w:sz w:val="24"/>
          <w:szCs w:val="24"/>
        </w:rPr>
        <w:t>- работа с трудящимся населением.</w:t>
      </w:r>
      <w:r w:rsidR="008D6893" w:rsidRPr="00D5028F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8D6893" w:rsidRPr="00E209EE">
        <w:rPr>
          <w:rFonts w:ascii="Times New Roman" w:eastAsiaTheme="minorEastAsia" w:hAnsi="Times New Roman" w:cs="Times New Roman"/>
          <w:bCs/>
          <w:sz w:val="24"/>
          <w:szCs w:val="24"/>
        </w:rPr>
        <w:t>МСЧ входит в федеральную программу по сахарному диабету</w:t>
      </w:r>
      <w:r w:rsidR="008D6893" w:rsidRPr="00D5028F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8D6893" w:rsidRPr="00E209EE">
        <w:rPr>
          <w:rFonts w:ascii="Times New Roman" w:eastAsiaTheme="minorEastAsia" w:hAnsi="Times New Roman" w:cs="Times New Roman"/>
          <w:bCs/>
          <w:sz w:val="24"/>
          <w:szCs w:val="24"/>
        </w:rPr>
        <w:t>(оборудование</w:t>
      </w:r>
      <w:r w:rsidR="008D6893" w:rsidRPr="00D5028F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8D6893" w:rsidRPr="00E209EE">
        <w:rPr>
          <w:rFonts w:ascii="Times New Roman" w:eastAsiaTheme="minorEastAsia" w:hAnsi="Times New Roman" w:cs="Times New Roman"/>
          <w:bCs/>
          <w:sz w:val="24"/>
          <w:szCs w:val="24"/>
        </w:rPr>
        <w:t>на 40 млн. рублей). Открыто и функционирует п</w:t>
      </w:r>
      <w:r w:rsidR="003B4004">
        <w:rPr>
          <w:rFonts w:ascii="Times New Roman" w:eastAsiaTheme="minorEastAsia" w:hAnsi="Times New Roman" w:cs="Times New Roman"/>
          <w:bCs/>
          <w:sz w:val="24"/>
          <w:szCs w:val="24"/>
        </w:rPr>
        <w:t>ал</w:t>
      </w:r>
      <w:r w:rsidR="008D6893" w:rsidRPr="00E209EE">
        <w:rPr>
          <w:rFonts w:ascii="Times New Roman" w:eastAsiaTheme="minorEastAsia" w:hAnsi="Times New Roman" w:cs="Times New Roman"/>
          <w:bCs/>
          <w:sz w:val="24"/>
          <w:szCs w:val="24"/>
        </w:rPr>
        <w:t>лиативное отделение на 30 коек. В физиотерапевтическом отделении проводиться медицинская реабилитация по федеральной программе, с применением сложной специальной аппаратуры. Реализуется федеральная программа по онкологии в центре амбулаторной онкологической помощи, в лечении используется множество современных медикаментов. Создана и работает лаборатория ПЦР диагностики.</w:t>
      </w:r>
    </w:p>
    <w:p w14:paraId="11190288" w14:textId="3088B77C" w:rsidR="008D6893" w:rsidRPr="00E209EE" w:rsidRDefault="008D6893" w:rsidP="008E465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E209E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     Количество медицинского персонала увеличилось на 48%, в том числе на 53 врача и 98 медсестер. Все жители города могут получать бесплатную медицинскую помощь в рамках Программы обязательного медицинского страхования (ОМС), при этом сотрудники Института получают медицинскую помощь сверх программы ОМС по добровольному медицинскому страхованию (ДМС). </w:t>
      </w:r>
      <w:r w:rsidRPr="00E209EE">
        <w:rPr>
          <w:rFonts w:ascii="Times New Roman" w:eastAsia="Calibri" w:hAnsi="Times New Roman" w:cs="Times New Roman"/>
          <w:bCs/>
          <w:color w:val="000000"/>
          <w:sz w:val="24"/>
        </w:rPr>
        <w:t xml:space="preserve">Затраты Института на ДМС в 2024 году </w:t>
      </w:r>
      <w:r w:rsidR="00A95A5A" w:rsidRPr="00E209EE">
        <w:rPr>
          <w:rFonts w:ascii="Times New Roman" w:eastAsia="Calibri" w:hAnsi="Times New Roman" w:cs="Times New Roman"/>
          <w:bCs/>
          <w:color w:val="000000"/>
          <w:sz w:val="24"/>
        </w:rPr>
        <w:t xml:space="preserve">более </w:t>
      </w:r>
      <w:r w:rsidRPr="00E209EE">
        <w:rPr>
          <w:rFonts w:ascii="Times New Roman" w:eastAsia="Calibri" w:hAnsi="Times New Roman" w:cs="Times New Roman"/>
          <w:bCs/>
          <w:color w:val="000000"/>
          <w:sz w:val="24"/>
        </w:rPr>
        <w:t>4</w:t>
      </w:r>
      <w:r w:rsidR="00A95A5A" w:rsidRPr="00E209EE">
        <w:rPr>
          <w:rFonts w:ascii="Times New Roman" w:eastAsia="Calibri" w:hAnsi="Times New Roman" w:cs="Times New Roman"/>
          <w:bCs/>
          <w:color w:val="000000"/>
          <w:sz w:val="24"/>
        </w:rPr>
        <w:t>8</w:t>
      </w:r>
      <w:r w:rsidRPr="00E209EE">
        <w:rPr>
          <w:rFonts w:ascii="Times New Roman" w:eastAsia="Calibri" w:hAnsi="Times New Roman" w:cs="Times New Roman"/>
          <w:bCs/>
          <w:color w:val="000000"/>
          <w:sz w:val="24"/>
        </w:rPr>
        <w:t xml:space="preserve"> млн. рублей.</w:t>
      </w:r>
      <w:r w:rsidRPr="00E209E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ОИЯИ провел большую работу по ремонту помещений поликлиники и стационара. Ремонтируется кровля терапевтического, корпуса, в 2025 году произведут ремонт помещений 4 этажа. За последние 3 года закуплено значительное количество современной медицинской аппаратуры для специализированной и высоко</w:t>
      </w:r>
      <w:r w:rsidR="00943EB5" w:rsidRPr="00E209E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E209E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-технологичной медицинской помощи. Размер заработной платы в МСЧ-9 соответствует Указу Президента РФ от 07.05.2012 г. № 597.</w:t>
      </w:r>
    </w:p>
    <w:p w14:paraId="4304E638" w14:textId="7E78F8FA" w:rsidR="008D6893" w:rsidRPr="00E209EE" w:rsidRDefault="008D6893" w:rsidP="008E465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E209E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Функционирует чат «Будьте здоровы</w:t>
      </w:r>
      <w:r w:rsidR="00B022F8" w:rsidRPr="00E209E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!</w:t>
      </w:r>
      <w:r w:rsidRPr="00E209E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» </w:t>
      </w:r>
      <w:r w:rsidR="00B022F8" w:rsidRPr="00E209E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ФБУЗ МСЧ №9 ФМБА России, г. Дубна </w:t>
      </w:r>
      <w:r w:rsidRPr="00E209E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 «</w:t>
      </w:r>
      <w:r w:rsidRPr="00E209EE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Telegram</w:t>
      </w:r>
      <w:r w:rsidRPr="00E209E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» для диалога с населением.</w:t>
      </w:r>
    </w:p>
    <w:p w14:paraId="2E00C3A4" w14:textId="7F356995" w:rsidR="008D6893" w:rsidRPr="00E209EE" w:rsidRDefault="008D6893" w:rsidP="008E465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E209E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Круглосуточно работает: КТ, вакцинация населения, в наличии все основные вакцины, получаемые из ФМБА по распределению</w:t>
      </w:r>
    </w:p>
    <w:bookmarkEnd w:id="14"/>
    <w:p w14:paraId="239F2A26" w14:textId="51DCE0BC" w:rsidR="0046677B" w:rsidRPr="004F092C" w:rsidRDefault="003E31D8" w:rsidP="008E465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2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E50FA7" w:rsidRPr="009A2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Культмассовая комиссия (пред. Сергеева О. И</w:t>
      </w:r>
      <w:r w:rsidR="00E50FA7" w:rsidRPr="004F0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.) </w:t>
      </w:r>
      <w:bookmarkStart w:id="15" w:name="_Hlk159849747"/>
      <w:r w:rsidR="00F1578E" w:rsidRPr="004F0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Комиссией ОКП и профсоюзными комитетами подразделений о</w:t>
      </w:r>
      <w:r w:rsidR="00E50FA7" w:rsidRPr="004F0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рганизованы экскурсионные туры: </w:t>
      </w:r>
    </w:p>
    <w:p w14:paraId="7BDDE567" w14:textId="3AE22A3C" w:rsidR="0046677B" w:rsidRPr="004F092C" w:rsidRDefault="0046677B" w:rsidP="008E465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0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00965" w:rsidRPr="004F0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Смоленск-Вязьма, Торжок, Кимры, Оренбург, Мурманск, Калининград (2 заезда)</w:t>
      </w:r>
      <w:r w:rsidR="00F574F2" w:rsidRPr="004F0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Минск-</w:t>
      </w:r>
      <w:r w:rsidR="008C700F" w:rsidRPr="004F0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 -</w:t>
      </w:r>
      <w:r w:rsidR="00F574F2" w:rsidRPr="004F0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Несвиж, Казань – </w:t>
      </w:r>
      <w:proofErr w:type="spellStart"/>
      <w:r w:rsidR="00F574F2" w:rsidRPr="004F0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Йошкар</w:t>
      </w:r>
      <w:proofErr w:type="spellEnd"/>
      <w:r w:rsidR="00F574F2" w:rsidRPr="004F0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Ола</w:t>
      </w:r>
    </w:p>
    <w:p w14:paraId="14DDF731" w14:textId="3D3876CD" w:rsidR="00E50FA7" w:rsidRPr="004F092C" w:rsidRDefault="00F1578E" w:rsidP="008E465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092C">
        <w:rPr>
          <w:rFonts w:ascii="Times New Roman" w:hAnsi="Times New Roman"/>
          <w:bCs/>
          <w:sz w:val="24"/>
          <w:szCs w:val="24"/>
        </w:rPr>
        <w:t xml:space="preserve">         </w:t>
      </w:r>
      <w:r w:rsidR="00E50FA7" w:rsidRPr="004F092C">
        <w:rPr>
          <w:rFonts w:ascii="Times New Roman" w:hAnsi="Times New Roman"/>
          <w:bCs/>
          <w:sz w:val="24"/>
          <w:szCs w:val="24"/>
        </w:rPr>
        <w:t>Организованы посещения московских театров, концертных площадок, выставок, кимрского драмтеатра</w:t>
      </w:r>
      <w:r w:rsidR="00CD0F7E" w:rsidRPr="004F092C">
        <w:rPr>
          <w:rFonts w:ascii="Times New Roman" w:hAnsi="Times New Roman"/>
          <w:bCs/>
          <w:sz w:val="24"/>
          <w:szCs w:val="24"/>
        </w:rPr>
        <w:t>,</w:t>
      </w:r>
      <w:r w:rsidR="00E50FA7" w:rsidRPr="004F092C">
        <w:rPr>
          <w:rFonts w:ascii="Times New Roman" w:hAnsi="Times New Roman"/>
          <w:bCs/>
          <w:sz w:val="24"/>
          <w:szCs w:val="24"/>
        </w:rPr>
        <w:t xml:space="preserve"> поездки в торговые и досуговые центы г. Москвы.</w:t>
      </w:r>
      <w:r w:rsidR="00E50FA7" w:rsidRPr="00BA5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568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Расходы</w:t>
      </w:r>
      <w:r w:rsidR="00A05596" w:rsidRPr="00D568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05596" w:rsidRPr="004F0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профсоюза в 202</w:t>
      </w:r>
      <w:r w:rsidR="000A70E0" w:rsidRPr="004F0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A05596" w:rsidRPr="004F0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</w:t>
      </w:r>
      <w:r w:rsidR="00754B5D" w:rsidRPr="004F092C">
        <w:rPr>
          <w:rFonts w:ascii="Times New Roman" w:hAnsi="Times New Roman"/>
          <w:bCs/>
          <w:sz w:val="24"/>
          <w:szCs w:val="24"/>
        </w:rPr>
        <w:t xml:space="preserve"> на культмассовую работу </w:t>
      </w:r>
      <w:r w:rsidR="00E012DD" w:rsidRPr="004F092C">
        <w:rPr>
          <w:rFonts w:ascii="Times New Roman" w:hAnsi="Times New Roman"/>
          <w:bCs/>
          <w:sz w:val="24"/>
          <w:szCs w:val="24"/>
        </w:rPr>
        <w:t xml:space="preserve">составили </w:t>
      </w:r>
      <w:r w:rsidR="00195784" w:rsidRPr="004F092C">
        <w:rPr>
          <w:rFonts w:ascii="Times New Roman" w:hAnsi="Times New Roman"/>
          <w:bCs/>
          <w:sz w:val="24"/>
          <w:szCs w:val="24"/>
        </w:rPr>
        <w:t>2</w:t>
      </w:r>
      <w:r w:rsidR="000A70E0" w:rsidRPr="004F092C">
        <w:rPr>
          <w:rFonts w:ascii="Times New Roman" w:hAnsi="Times New Roman"/>
          <w:bCs/>
          <w:sz w:val="24"/>
          <w:szCs w:val="24"/>
        </w:rPr>
        <w:t>508838</w:t>
      </w:r>
      <w:r w:rsidR="00E012DD" w:rsidRPr="004F092C">
        <w:rPr>
          <w:rFonts w:ascii="Times New Roman" w:hAnsi="Times New Roman"/>
          <w:bCs/>
          <w:sz w:val="24"/>
          <w:szCs w:val="24"/>
        </w:rPr>
        <w:t xml:space="preserve"> рублей</w:t>
      </w:r>
      <w:bookmarkEnd w:id="15"/>
      <w:r w:rsidR="00E012DD" w:rsidRPr="004F092C">
        <w:rPr>
          <w:rFonts w:ascii="Times New Roman" w:hAnsi="Times New Roman"/>
          <w:bCs/>
          <w:sz w:val="24"/>
          <w:szCs w:val="24"/>
        </w:rPr>
        <w:t xml:space="preserve">. </w:t>
      </w:r>
      <w:r w:rsidR="00E50FA7" w:rsidRPr="004F0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Активно работали в профкомах подразделений: Базлова Р. М.</w:t>
      </w:r>
      <w:r w:rsidR="00777E7B" w:rsidRPr="004F0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50FA7" w:rsidRPr="004F0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(ЛФВЭ), </w:t>
      </w:r>
      <w:r w:rsidRPr="004F0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Малова Е. Ю.</w:t>
      </w:r>
      <w:r w:rsidR="005A283B" w:rsidRPr="004F0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E50FA7" w:rsidRPr="004F0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ЛЯП),   К</w:t>
      </w:r>
      <w:r w:rsidRPr="004F0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овалева А.</w:t>
      </w:r>
      <w:r w:rsidR="003B4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F0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</w:t>
      </w:r>
      <w:r w:rsidR="00E50FA7" w:rsidRPr="004F0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77E7B" w:rsidRPr="004F0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E50FA7" w:rsidRPr="004F0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Управление), </w:t>
      </w:r>
      <w:r w:rsidRPr="004F0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Ершова С. (ЛЯР), Капитонова О. Е. (УСИ).</w:t>
      </w:r>
    </w:p>
    <w:p w14:paraId="2BD4485C" w14:textId="77777777" w:rsidR="0096434C" w:rsidRPr="009A2586" w:rsidRDefault="0096434C" w:rsidP="00E50FA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DEF8FE8" w14:textId="5412C8A2" w:rsidR="002A1E55" w:rsidRPr="004F092C" w:rsidRDefault="002A1E55" w:rsidP="002A1E5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0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9A2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964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Спортивно – оздоровительная комиссия (пред. Шилов В. Ю.)</w:t>
      </w:r>
      <w:r w:rsidRPr="009A2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оказывала помощь энтузиастам физкультуры в проведении занятий на спортивной базе ОИЯИ</w:t>
      </w:r>
      <w:bookmarkStart w:id="16" w:name="_Hlk131169351"/>
      <w:r w:rsidRPr="00BA5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F0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Дирекция ОИЯИ пред</w:t>
      </w:r>
      <w:r w:rsidR="000905EA" w:rsidRPr="004F0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4F0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ставляет спортивные сооружения сотрудникам за 50% стоимости. ОКП оплачивает</w:t>
      </w:r>
      <w:r w:rsidR="00491BE6" w:rsidRPr="004F0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F0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25% затрат членов профсоюза, занимающихся в группах здоровья, что позволяет членам профсоюза заниматься физкультурой за 25% стоимости занятий</w:t>
      </w:r>
    </w:p>
    <w:p w14:paraId="07137AC4" w14:textId="3F38AD2A" w:rsidR="00AF5EA6" w:rsidRPr="004F092C" w:rsidRDefault="002A1E55" w:rsidP="002A1E5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0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Сотрудники Института занимались в группах здоровья и секциях: волейбола, городков, футбола, мини-футбола, настольного тенниса, плавания, туризма, тяжелой атлетики, шахмат. Регулярно занимаются физкультурой и спортом на спортивной базе Института 1200-1300 членов профсоюза</w:t>
      </w:r>
      <w:r w:rsidR="00A05596" w:rsidRPr="004F0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4F0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E7079" w:rsidRPr="004F0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4F0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асходы профсоюза на спортивную </w:t>
      </w:r>
      <w:r w:rsidR="001309FB" w:rsidRPr="004F0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работу </w:t>
      </w:r>
      <w:bookmarkStart w:id="17" w:name="_Hlk159849889"/>
      <w:r w:rsidR="001309FB" w:rsidRPr="004F0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составили 2938100</w:t>
      </w:r>
      <w:r w:rsidR="002E7079" w:rsidRPr="004F0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F0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рублей. </w:t>
      </w:r>
    </w:p>
    <w:bookmarkEnd w:id="16"/>
    <w:p w14:paraId="72684F83" w14:textId="0751115A" w:rsidR="00994189" w:rsidRPr="00550F0C" w:rsidRDefault="002A1E55" w:rsidP="0099418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4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</w:t>
      </w:r>
      <w:r w:rsidR="00994189" w:rsidRPr="00964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Комиссия социального страхования (председатель Николаев В. П.) </w:t>
      </w:r>
      <w:r w:rsidR="00994189" w:rsidRPr="00550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состав комиссии входят председатели ПК подразделений Института. Бюро комиссии состоит из 4 человек: </w:t>
      </w:r>
      <w:proofErr w:type="spellStart"/>
      <w:r w:rsidR="00994189" w:rsidRPr="00550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Крутякова</w:t>
      </w:r>
      <w:proofErr w:type="spellEnd"/>
      <w:r w:rsidR="00994189" w:rsidRPr="00550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С. занималась распределением путевок в пансионат «Дубна» по подразделениям, </w:t>
      </w:r>
      <w:proofErr w:type="spellStart"/>
      <w:r w:rsidR="00994189" w:rsidRPr="00550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Анисова</w:t>
      </w:r>
      <w:proofErr w:type="spellEnd"/>
      <w:r w:rsidR="00994189" w:rsidRPr="00550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 В. занималась оформлением финансовых</w:t>
      </w:r>
      <w:r w:rsidR="00994189" w:rsidRPr="00994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4189" w:rsidRPr="00964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документов. Федотова Т. Н. – секретарь комиссии. Комиссия рассматривала заявления сотрудников</w:t>
      </w:r>
      <w:r w:rsidR="00994189" w:rsidRPr="00550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принимала решения о выделении им льготных путевок в пансионат «Дубна» в г. Алушта.              </w:t>
      </w:r>
      <w:r w:rsidR="00994189" w:rsidRPr="00550F0C">
        <w:rPr>
          <w:rFonts w:ascii="Times New Roman" w:hAnsi="Times New Roman" w:cs="Times New Roman"/>
          <w:bCs/>
          <w:color w:val="333333"/>
          <w:sz w:val="24"/>
          <w:szCs w:val="24"/>
        </w:rPr>
        <w:t>В пансионат «Дубна» в г. Алушта было запланировано 600 льготных путевок, распределено 756, в том числе 108 детских, за полную стоимость 38 путевок. Несмотря на сложности проезда, большинство отдыхающих довольны отдыхом в пансионате. П</w:t>
      </w:r>
      <w:r w:rsidR="00994189" w:rsidRPr="00550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утевками были обеспечены все желающие, вовремя, подавшие заявления, за исключением заезда с 12 сентября, по причине проведения конференции</w:t>
      </w:r>
      <w:r w:rsidR="00F07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6BF401D" w14:textId="1B3571D4" w:rsidR="00994189" w:rsidRPr="00550F0C" w:rsidRDefault="00994189" w:rsidP="0099418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0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В санаторно-курортные учреждения в стране и ближнем зарубежье работники покупали путевки самостоятельно. После лечения (подтверждается договором с санаторием на оказание медицинских услуг) сотрудники, по заявлениям в комиссию социального страхования получали компенсацию стоимости путевки в размере 1950 рублей, при длительности путевки не менее 10 дней и наличии направления врача.      Финансирование затрат на компенсацию стоимости приобретение льготных путевок в значительной мере производится из бюджета Института. Ежегодно компенсацию стоимости путевок на лечение в санатории по направлению врача получают все желающие сотрудники Института </w:t>
      </w:r>
      <w:r w:rsidRPr="00964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EB6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89</w:t>
      </w:r>
      <w:r w:rsidR="00550F0C" w:rsidRPr="00964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работников</w:t>
      </w:r>
      <w:r w:rsidRPr="00964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r w:rsidRPr="00550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20B6531" w14:textId="6C4DFF30" w:rsidR="00994189" w:rsidRPr="00550F0C" w:rsidRDefault="00994189" w:rsidP="0099418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0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Большую работу по организации отдыха сотрудников Института в пансионате «Дубна» провел</w:t>
      </w:r>
      <w:r w:rsidR="00F07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550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С. </w:t>
      </w:r>
      <w:proofErr w:type="spellStart"/>
      <w:r w:rsidRPr="00550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Крутякова</w:t>
      </w:r>
      <w:proofErr w:type="spellEnd"/>
      <w:r w:rsidRPr="00550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Сушкова П.</w:t>
      </w:r>
      <w:r w:rsidR="00130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50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 (АХО)</w:t>
      </w:r>
      <w:r w:rsidR="00F07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550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члены комиссий социального страхования профсоюзных комитетов подразделений Института.</w:t>
      </w:r>
      <w:r w:rsidR="00130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50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Заслуживает благодарности работа коллектива пансионата.</w:t>
      </w:r>
    </w:p>
    <w:p w14:paraId="1FDF806A" w14:textId="0FE6A9EA" w:rsidR="00A040CA" w:rsidRPr="004F092C" w:rsidRDefault="00513281" w:rsidP="009A369B">
      <w:pPr>
        <w:spacing w:before="240"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18" w:name="_Hlk83216130"/>
      <w:bookmarkEnd w:id="17"/>
      <w:r w:rsidRPr="00550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964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Комиссия по трудовым спорам (пред</w:t>
      </w:r>
      <w:r w:rsidR="008024A3" w:rsidRPr="00964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седатель</w:t>
      </w:r>
      <w:r w:rsidRPr="00964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Николаев В. П.)</w:t>
      </w:r>
      <w:r w:rsidRPr="00550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состав комиссии вход</w:t>
      </w:r>
      <w:r w:rsidR="008024A3" w:rsidRPr="00550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</w:t>
      </w:r>
      <w:r w:rsidRPr="00550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представители ОКП, избранные на конференции: Николаев В. П. (ОКП) , </w:t>
      </w:r>
      <w:proofErr w:type="spellStart"/>
      <w:r w:rsidRPr="00550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Комин</w:t>
      </w:r>
      <w:proofErr w:type="spellEnd"/>
      <w:r w:rsidRPr="00550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Н. (ОГЭ</w:t>
      </w:r>
      <w:r w:rsidR="00964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AA39A8" w:rsidRPr="00550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Кузнецов А. Н.</w:t>
      </w:r>
      <w:r w:rsidR="007867C3" w:rsidRPr="00550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(ЛЯП</w:t>
      </w:r>
      <w:r w:rsidRPr="00550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и представители Администрации, назначенные директором Института: </w:t>
      </w:r>
      <w:r w:rsidR="007867C3" w:rsidRPr="00550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Бобров С. В. </w:t>
      </w:r>
      <w:r w:rsidRPr="00550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Борискина Л. Б.,</w:t>
      </w:r>
      <w:r w:rsidR="007867C3" w:rsidRPr="00550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E2128D" w:rsidRPr="00550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Сустина</w:t>
      </w:r>
      <w:proofErr w:type="spellEnd"/>
      <w:r w:rsidR="00E2128D" w:rsidRPr="00550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Г</w:t>
      </w:r>
      <w:bookmarkStart w:id="19" w:name="_Hlk190332047"/>
      <w:r w:rsidR="00E2128D" w:rsidRPr="004F0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4F0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20" w:name="_Hlk82769717"/>
      <w:r w:rsidR="00E2128D" w:rsidRPr="004F092C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="00A040CA" w:rsidRPr="004F092C">
        <w:rPr>
          <w:rFonts w:ascii="Times New Roman" w:eastAsia="Calibri" w:hAnsi="Times New Roman" w:cs="Times New Roman"/>
          <w:bCs/>
          <w:sz w:val="24"/>
          <w:szCs w:val="24"/>
        </w:rPr>
        <w:t xml:space="preserve">мае </w:t>
      </w:r>
      <w:r w:rsidR="00E2128D" w:rsidRPr="004F092C">
        <w:rPr>
          <w:rFonts w:ascii="Times New Roman" w:eastAsia="Calibri" w:hAnsi="Times New Roman" w:cs="Times New Roman"/>
          <w:bCs/>
          <w:sz w:val="24"/>
          <w:szCs w:val="24"/>
        </w:rPr>
        <w:t>202</w:t>
      </w:r>
      <w:r w:rsidR="00A040CA" w:rsidRPr="004F092C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E2128D" w:rsidRPr="004F092C">
        <w:rPr>
          <w:rFonts w:ascii="Times New Roman" w:eastAsia="Calibri" w:hAnsi="Times New Roman" w:cs="Times New Roman"/>
          <w:bCs/>
          <w:sz w:val="24"/>
          <w:szCs w:val="24"/>
        </w:rPr>
        <w:t xml:space="preserve"> года комиссия рассмотрела заявлени</w:t>
      </w:r>
      <w:r w:rsidR="00A040CA" w:rsidRPr="004F092C"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="00E2128D" w:rsidRPr="004F092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040CA" w:rsidRPr="004F092C">
        <w:rPr>
          <w:rFonts w:ascii="Times New Roman" w:eastAsia="Calibri" w:hAnsi="Times New Roman" w:cs="Times New Roman"/>
          <w:bCs/>
          <w:sz w:val="24"/>
          <w:szCs w:val="24"/>
        </w:rPr>
        <w:t xml:space="preserve">двух </w:t>
      </w:r>
      <w:r w:rsidR="00E2128D" w:rsidRPr="004F092C">
        <w:rPr>
          <w:rFonts w:ascii="Times New Roman" w:eastAsia="Calibri" w:hAnsi="Times New Roman" w:cs="Times New Roman"/>
          <w:bCs/>
          <w:sz w:val="24"/>
          <w:szCs w:val="24"/>
        </w:rPr>
        <w:t>работник</w:t>
      </w:r>
      <w:r w:rsidR="00A040CA" w:rsidRPr="004F092C">
        <w:rPr>
          <w:rFonts w:ascii="Times New Roman" w:eastAsia="Calibri" w:hAnsi="Times New Roman" w:cs="Times New Roman"/>
          <w:bCs/>
          <w:sz w:val="24"/>
          <w:szCs w:val="24"/>
        </w:rPr>
        <w:t>ов</w:t>
      </w:r>
      <w:r w:rsidR="00E2128D" w:rsidRPr="004F092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040CA" w:rsidRPr="004F092C">
        <w:rPr>
          <w:rFonts w:ascii="Times New Roman" w:eastAsia="Calibri" w:hAnsi="Times New Roman" w:cs="Times New Roman"/>
          <w:bCs/>
          <w:sz w:val="24"/>
          <w:szCs w:val="24"/>
        </w:rPr>
        <w:t>ЛЯР</w:t>
      </w:r>
      <w:r w:rsidR="00E2128D" w:rsidRPr="004F092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040CA" w:rsidRPr="004F092C">
        <w:rPr>
          <w:rFonts w:ascii="Times New Roman" w:eastAsia="Calibri" w:hAnsi="Times New Roman" w:cs="Times New Roman"/>
          <w:bCs/>
          <w:sz w:val="24"/>
          <w:szCs w:val="24"/>
        </w:rPr>
        <w:t>о предоставлении: работы в  соответствии с трудовым договором; рабочего места, соответствующего</w:t>
      </w:r>
      <w:r w:rsidR="00A040CA" w:rsidRPr="00BA5CB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040CA" w:rsidRPr="00D568AC">
        <w:rPr>
          <w:rFonts w:ascii="Times New Roman" w:eastAsia="Calibri" w:hAnsi="Times New Roman" w:cs="Times New Roman"/>
          <w:bCs/>
          <w:sz w:val="24"/>
          <w:szCs w:val="24"/>
        </w:rPr>
        <w:t>нормативным</w:t>
      </w:r>
      <w:r w:rsidR="00A040CA" w:rsidRPr="00BA5CB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040CA" w:rsidRPr="004F092C">
        <w:rPr>
          <w:rFonts w:ascii="Times New Roman" w:eastAsia="Calibri" w:hAnsi="Times New Roman" w:cs="Times New Roman"/>
          <w:bCs/>
          <w:sz w:val="24"/>
          <w:szCs w:val="24"/>
        </w:rPr>
        <w:t xml:space="preserve">требованиям; выплаты заработной платы в полном объеме (включая стимулирующие выплаты). </w:t>
      </w:r>
      <w:r w:rsidR="00E14302" w:rsidRPr="004F092C">
        <w:rPr>
          <w:rFonts w:ascii="Times New Roman" w:eastAsia="Calibri" w:hAnsi="Times New Roman" w:cs="Times New Roman"/>
          <w:bCs/>
          <w:sz w:val="24"/>
          <w:szCs w:val="24"/>
        </w:rPr>
        <w:t>КТС приняла решение в пользу работников</w:t>
      </w:r>
      <w:r w:rsidR="0096434C" w:rsidRPr="004F092C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E14302" w:rsidRPr="004F092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bookmarkStart w:id="21" w:name="_Hlk190331439"/>
      <w:r w:rsidR="00917D6A" w:rsidRPr="004F092C">
        <w:rPr>
          <w:rFonts w:ascii="Times New Roman" w:eastAsia="Calibri" w:hAnsi="Times New Roman" w:cs="Times New Roman"/>
          <w:bCs/>
          <w:sz w:val="24"/>
          <w:szCs w:val="24"/>
        </w:rPr>
        <w:t>Конфликт был вызван переводом работников на другое рабочее место, которое не понравилось работникам</w:t>
      </w:r>
      <w:r w:rsidR="004D033A" w:rsidRPr="004F092C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967A6F" w:rsidRPr="004F092C">
        <w:rPr>
          <w:rFonts w:ascii="Times New Roman" w:eastAsia="Calibri" w:hAnsi="Times New Roman" w:cs="Times New Roman"/>
          <w:bCs/>
          <w:sz w:val="24"/>
          <w:szCs w:val="24"/>
        </w:rPr>
        <w:t xml:space="preserve"> без должных на то оснований</w:t>
      </w:r>
      <w:r w:rsidR="004D033A" w:rsidRPr="004F092C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917D6A" w:rsidRPr="004F092C">
        <w:rPr>
          <w:rFonts w:ascii="Times New Roman" w:eastAsia="Calibri" w:hAnsi="Times New Roman" w:cs="Times New Roman"/>
          <w:bCs/>
          <w:sz w:val="24"/>
          <w:szCs w:val="24"/>
        </w:rPr>
        <w:t xml:space="preserve"> и сопровождалось отказом от работы. </w:t>
      </w:r>
      <w:r w:rsidR="00967A6F" w:rsidRPr="004F092C">
        <w:rPr>
          <w:rFonts w:ascii="Times New Roman" w:eastAsia="Calibri" w:hAnsi="Times New Roman" w:cs="Times New Roman"/>
          <w:bCs/>
          <w:sz w:val="24"/>
          <w:szCs w:val="24"/>
        </w:rPr>
        <w:t>Их р</w:t>
      </w:r>
      <w:r w:rsidR="00917D6A" w:rsidRPr="004F092C">
        <w:rPr>
          <w:rFonts w:ascii="Times New Roman" w:eastAsia="Calibri" w:hAnsi="Times New Roman" w:cs="Times New Roman"/>
          <w:bCs/>
          <w:sz w:val="24"/>
          <w:szCs w:val="24"/>
        </w:rPr>
        <w:t>абота была поручена другим работникам</w:t>
      </w:r>
      <w:bookmarkEnd w:id="21"/>
      <w:r w:rsidR="00917D6A" w:rsidRPr="004F092C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bookmarkStart w:id="22" w:name="_Hlk190331516"/>
      <w:r w:rsidR="00917D6A" w:rsidRPr="004F092C">
        <w:rPr>
          <w:rFonts w:ascii="Times New Roman" w:eastAsia="Calibri" w:hAnsi="Times New Roman" w:cs="Times New Roman"/>
          <w:bCs/>
          <w:sz w:val="24"/>
          <w:szCs w:val="24"/>
        </w:rPr>
        <w:t>В соответствии с решением КТС была проведена специальная оценка условий труда на рабочем месте работников</w:t>
      </w:r>
      <w:r w:rsidR="00CA0D28" w:rsidRPr="004F092C">
        <w:rPr>
          <w:rFonts w:ascii="Times New Roman" w:eastAsia="Calibri" w:hAnsi="Times New Roman" w:cs="Times New Roman"/>
          <w:bCs/>
          <w:sz w:val="24"/>
          <w:szCs w:val="24"/>
        </w:rPr>
        <w:t>, обратившихся в КТС</w:t>
      </w:r>
      <w:r w:rsidR="00917D6A" w:rsidRPr="004F092C">
        <w:rPr>
          <w:rFonts w:ascii="Times New Roman" w:eastAsia="Calibri" w:hAnsi="Times New Roman" w:cs="Times New Roman"/>
          <w:bCs/>
          <w:sz w:val="24"/>
          <w:szCs w:val="24"/>
        </w:rPr>
        <w:t>. Условия труда на рабочих местах заявителей признаны соответствующими установленным нормам.</w:t>
      </w:r>
      <w:bookmarkEnd w:id="19"/>
      <w:bookmarkEnd w:id="22"/>
      <w:r w:rsidR="00917D6A" w:rsidRPr="004F092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14302" w:rsidRPr="004F092C">
        <w:rPr>
          <w:rFonts w:ascii="Times New Roman" w:eastAsia="Calibri" w:hAnsi="Times New Roman" w:cs="Times New Roman"/>
          <w:bCs/>
          <w:sz w:val="24"/>
          <w:szCs w:val="24"/>
        </w:rPr>
        <w:t>В июле в КТС поступило заявление от ведущего инженера ЛФВЭ о незаконном снижении персональной надбавки к оклад</w:t>
      </w:r>
      <w:r w:rsidR="00B80849" w:rsidRPr="004F092C">
        <w:rPr>
          <w:rFonts w:ascii="Times New Roman" w:eastAsia="Calibri" w:hAnsi="Times New Roman" w:cs="Times New Roman"/>
          <w:bCs/>
          <w:sz w:val="24"/>
          <w:szCs w:val="24"/>
        </w:rPr>
        <w:t>у</w:t>
      </w:r>
      <w:r w:rsidR="00E14302" w:rsidRPr="004F092C">
        <w:rPr>
          <w:rFonts w:ascii="Times New Roman" w:eastAsia="Calibri" w:hAnsi="Times New Roman" w:cs="Times New Roman"/>
          <w:bCs/>
          <w:sz w:val="24"/>
          <w:szCs w:val="24"/>
        </w:rPr>
        <w:t xml:space="preserve"> и наложении дисциплинарного взыскания в виде замечания. КТС приняла решение снять вопрос с рассмотрения </w:t>
      </w:r>
      <w:r w:rsidR="00CA0D28" w:rsidRPr="004F092C">
        <w:rPr>
          <w:rFonts w:ascii="Times New Roman" w:eastAsia="Calibri" w:hAnsi="Times New Roman" w:cs="Times New Roman"/>
          <w:bCs/>
          <w:sz w:val="24"/>
          <w:szCs w:val="24"/>
        </w:rPr>
        <w:t>на заседании КТС</w:t>
      </w:r>
      <w:r w:rsidR="00E14302" w:rsidRPr="004F092C">
        <w:rPr>
          <w:rFonts w:ascii="Times New Roman" w:eastAsia="Calibri" w:hAnsi="Times New Roman" w:cs="Times New Roman"/>
          <w:bCs/>
          <w:sz w:val="24"/>
          <w:szCs w:val="24"/>
        </w:rPr>
        <w:t xml:space="preserve">, в связи с </w:t>
      </w:r>
      <w:r w:rsidR="00CA0D28" w:rsidRPr="004F092C">
        <w:rPr>
          <w:rFonts w:ascii="Times New Roman" w:eastAsia="Calibri" w:hAnsi="Times New Roman" w:cs="Times New Roman"/>
          <w:bCs/>
          <w:sz w:val="24"/>
          <w:szCs w:val="24"/>
        </w:rPr>
        <w:t>заявлением</w:t>
      </w:r>
      <w:r w:rsidR="00E14302" w:rsidRPr="004F092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C3210" w:rsidRPr="004F092C">
        <w:rPr>
          <w:rFonts w:ascii="Times New Roman" w:eastAsia="Calibri" w:hAnsi="Times New Roman" w:cs="Times New Roman"/>
          <w:bCs/>
          <w:sz w:val="24"/>
          <w:szCs w:val="24"/>
        </w:rPr>
        <w:t xml:space="preserve">работника </w:t>
      </w:r>
      <w:r w:rsidR="00B80849" w:rsidRPr="004F092C">
        <w:rPr>
          <w:rFonts w:ascii="Times New Roman" w:eastAsia="Calibri" w:hAnsi="Times New Roman" w:cs="Times New Roman"/>
          <w:bCs/>
          <w:sz w:val="24"/>
          <w:szCs w:val="24"/>
        </w:rPr>
        <w:t>в Дубненский городской суд с тем же вопросом месяцем ранее. Один и тот же спор не может рассматриваться в двух органах по разрешению трудовых споров одновременно.</w:t>
      </w:r>
    </w:p>
    <w:bookmarkEnd w:id="18"/>
    <w:bookmarkEnd w:id="20"/>
    <w:p w14:paraId="7753B99A" w14:textId="0FDE7217" w:rsidR="009D13A1" w:rsidRPr="004F092C" w:rsidRDefault="009D13A1" w:rsidP="00C2581F">
      <w:pPr>
        <w:tabs>
          <w:tab w:val="left" w:pos="720"/>
        </w:tabs>
        <w:spacing w:after="0" w:line="276" w:lineRule="auto"/>
        <w:contextualSpacing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4F0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Председатель ОКП принимал участие в работе </w:t>
      </w:r>
      <w:r w:rsidR="00597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4F0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аучно – технического совета</w:t>
      </w:r>
      <w:r w:rsidR="00B12CFD" w:rsidRPr="004F0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05596" w:rsidRPr="004F0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ОИЯИ, </w:t>
      </w:r>
      <w:r w:rsidRPr="004F092C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городской трехсторонней комиссии по регулированию социально трудовых отношений, </w:t>
      </w:r>
      <w:r w:rsidR="00C2581F" w:rsidRPr="004F092C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lastRenderedPageBreak/>
        <w:t>является</w:t>
      </w:r>
      <w:r w:rsidRPr="004F0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членом ЦК Российского профсоюза работников атомной энергетики и промышленности. </w:t>
      </w:r>
    </w:p>
    <w:p w14:paraId="62044B9E" w14:textId="77777777" w:rsidR="009D13A1" w:rsidRPr="004F092C" w:rsidRDefault="009D13A1" w:rsidP="00C2581F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bookmarkStart w:id="23" w:name="_Hlk159856207"/>
      <w:r w:rsidRPr="004F092C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        Председатель ОКП постоянно вел прием членов профсоюза по различным вопросам.</w:t>
      </w:r>
    </w:p>
    <w:p w14:paraId="71998BF2" w14:textId="3FD6D2C0" w:rsidR="007867C3" w:rsidRPr="004F092C" w:rsidRDefault="009D13A1" w:rsidP="00C2581F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bCs/>
        </w:rPr>
      </w:pPr>
      <w:r w:rsidRPr="004F09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ОКП наладил устойчивые связи с органами местного самоуправления, органами социального обеспечения, руководством МСЧ-9.</w:t>
      </w:r>
      <w:r w:rsidRPr="004F092C">
        <w:rPr>
          <w:bCs/>
        </w:rPr>
        <w:t xml:space="preserve">    </w:t>
      </w:r>
    </w:p>
    <w:bookmarkEnd w:id="23"/>
    <w:p w14:paraId="76A2151F" w14:textId="0821D710" w:rsidR="008B4328" w:rsidRPr="004F092C" w:rsidRDefault="007867C3" w:rsidP="00C2581F">
      <w:pPr>
        <w:spacing w:line="276" w:lineRule="auto"/>
        <w:contextualSpacing/>
        <w:jc w:val="both"/>
        <w:rPr>
          <w:bCs/>
        </w:rPr>
      </w:pPr>
      <w:r w:rsidRPr="004F092C">
        <w:rPr>
          <w:bCs/>
        </w:rPr>
        <w:t xml:space="preserve">         </w:t>
      </w:r>
      <w:r w:rsidR="009D13A1" w:rsidRPr="004F092C">
        <w:rPr>
          <w:bCs/>
        </w:rPr>
        <w:t xml:space="preserve"> </w:t>
      </w:r>
      <w:r w:rsidR="009D13A1" w:rsidRPr="004F092C">
        <w:rPr>
          <w:rFonts w:ascii="Times New Roman" w:hAnsi="Times New Roman" w:cs="Times New Roman"/>
          <w:bCs/>
          <w:sz w:val="24"/>
          <w:szCs w:val="24"/>
        </w:rPr>
        <w:t>Профсоюзные комитеты подразделений Института</w:t>
      </w:r>
      <w:r w:rsidR="009D13A1" w:rsidRPr="004F092C">
        <w:rPr>
          <w:bCs/>
        </w:rPr>
        <w:t xml:space="preserve"> </w:t>
      </w:r>
      <w:r w:rsidR="009D13A1" w:rsidRPr="004F092C">
        <w:rPr>
          <w:rFonts w:ascii="Times New Roman" w:hAnsi="Times New Roman" w:cs="Times New Roman"/>
          <w:bCs/>
          <w:sz w:val="24"/>
          <w:szCs w:val="24"/>
        </w:rPr>
        <w:t xml:space="preserve">проводили </w:t>
      </w:r>
      <w:r w:rsidR="00F13A33" w:rsidRPr="004F092C">
        <w:rPr>
          <w:rFonts w:ascii="Times New Roman" w:hAnsi="Times New Roman" w:cs="Times New Roman"/>
          <w:bCs/>
          <w:sz w:val="24"/>
          <w:szCs w:val="24"/>
        </w:rPr>
        <w:t xml:space="preserve">проверку </w:t>
      </w:r>
      <w:r w:rsidR="009D13A1" w:rsidRPr="004F092C">
        <w:rPr>
          <w:rFonts w:ascii="Times New Roman" w:hAnsi="Times New Roman" w:cs="Times New Roman"/>
          <w:bCs/>
          <w:sz w:val="24"/>
          <w:szCs w:val="24"/>
        </w:rPr>
        <w:t>выполнения Коллективного договора, готовили предложения по его изменению и дополнению принимали участие в заседаниях директорских совещаний, других коллегиальных органов управления работой подразделений, проводили анализ состояния условий труда и контроль исполнения нормативных актов по охране труда.</w:t>
      </w:r>
      <w:r w:rsidR="003E1C98" w:rsidRPr="004F09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13A1" w:rsidRPr="004F092C">
        <w:rPr>
          <w:rFonts w:ascii="Times New Roman" w:hAnsi="Times New Roman" w:cs="Times New Roman"/>
          <w:bCs/>
          <w:sz w:val="24"/>
          <w:szCs w:val="24"/>
        </w:rPr>
        <w:t>Оказали материальную помощь</w:t>
      </w:r>
      <w:r w:rsidR="002E7079" w:rsidRPr="004F09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13A1" w:rsidRPr="004F092C">
        <w:rPr>
          <w:rFonts w:ascii="Times New Roman" w:hAnsi="Times New Roman" w:cs="Times New Roman"/>
          <w:bCs/>
          <w:sz w:val="24"/>
          <w:szCs w:val="24"/>
        </w:rPr>
        <w:t>членам профсоюза</w:t>
      </w:r>
      <w:r w:rsidR="009A369B" w:rsidRPr="004F092C">
        <w:rPr>
          <w:rFonts w:ascii="Times New Roman" w:hAnsi="Times New Roman" w:cs="Times New Roman"/>
          <w:bCs/>
          <w:sz w:val="24"/>
          <w:szCs w:val="24"/>
        </w:rPr>
        <w:t>, находящимся в трудной жизненной ситуации,</w:t>
      </w:r>
      <w:r w:rsidR="009D13A1" w:rsidRPr="004F092C">
        <w:rPr>
          <w:rFonts w:ascii="Times New Roman" w:hAnsi="Times New Roman" w:cs="Times New Roman"/>
          <w:bCs/>
          <w:sz w:val="24"/>
          <w:szCs w:val="24"/>
        </w:rPr>
        <w:t xml:space="preserve"> на общую сумму </w:t>
      </w:r>
      <w:r w:rsidR="008D299C" w:rsidRPr="004F092C">
        <w:rPr>
          <w:rFonts w:ascii="Times New Roman" w:hAnsi="Times New Roman" w:cs="Times New Roman"/>
          <w:bCs/>
          <w:sz w:val="24"/>
          <w:szCs w:val="24"/>
        </w:rPr>
        <w:t>1</w:t>
      </w:r>
      <w:r w:rsidR="000A70E0" w:rsidRPr="004F092C">
        <w:rPr>
          <w:rFonts w:ascii="Times New Roman" w:hAnsi="Times New Roman" w:cs="Times New Roman"/>
          <w:bCs/>
          <w:sz w:val="24"/>
          <w:szCs w:val="24"/>
        </w:rPr>
        <w:t>3091500</w:t>
      </w:r>
      <w:r w:rsidR="009D13A1" w:rsidRPr="004F092C">
        <w:rPr>
          <w:rFonts w:ascii="Times New Roman" w:hAnsi="Times New Roman" w:cs="Times New Roman"/>
          <w:bCs/>
          <w:sz w:val="24"/>
          <w:szCs w:val="24"/>
        </w:rPr>
        <w:t xml:space="preserve"> рублей</w:t>
      </w:r>
      <w:r w:rsidR="002E7079" w:rsidRPr="004F092C">
        <w:rPr>
          <w:rFonts w:ascii="Times New Roman" w:hAnsi="Times New Roman" w:cs="Times New Roman"/>
          <w:bCs/>
          <w:sz w:val="24"/>
          <w:szCs w:val="24"/>
        </w:rPr>
        <w:t>.</w:t>
      </w:r>
      <w:r w:rsidR="00DD7FE7" w:rsidRPr="004F09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13A1" w:rsidRPr="004F092C">
        <w:rPr>
          <w:rFonts w:ascii="Times New Roman" w:hAnsi="Times New Roman" w:cs="Times New Roman"/>
          <w:bCs/>
          <w:sz w:val="24"/>
          <w:szCs w:val="24"/>
        </w:rPr>
        <w:t>Организовывали работу по выделению путевок в пансионат «Дубна» и лагеря школьников. Вели культурно - спортивную работу среди сотрудников, организовывали экскурсии, формировали секции и группы здоровья</w:t>
      </w:r>
      <w:r w:rsidR="003E1C98" w:rsidRPr="004F092C">
        <w:rPr>
          <w:rFonts w:ascii="Times New Roman" w:hAnsi="Times New Roman" w:cs="Times New Roman"/>
          <w:bCs/>
          <w:sz w:val="24"/>
          <w:szCs w:val="24"/>
        </w:rPr>
        <w:t>.</w:t>
      </w:r>
      <w:r w:rsidR="008B4328" w:rsidRPr="004F092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ED5921C" w14:textId="77777777" w:rsidR="00421100" w:rsidRPr="004F092C" w:rsidRDefault="00421100" w:rsidP="0051328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610DD62" w14:textId="2B97693D" w:rsidR="00830F24" w:rsidRPr="004F092C" w:rsidRDefault="00E56FDC" w:rsidP="00283FEF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092C">
        <w:rPr>
          <w:rFonts w:ascii="Times New Roman" w:eastAsia="Calibri" w:hAnsi="Times New Roman" w:cs="Times New Roman"/>
          <w:bCs/>
          <w:sz w:val="24"/>
          <w:szCs w:val="24"/>
        </w:rPr>
        <w:t xml:space="preserve">Председатель ОКП                                                        </w:t>
      </w:r>
      <w:r w:rsidR="00F377F4" w:rsidRPr="004F092C">
        <w:rPr>
          <w:rFonts w:ascii="Times New Roman" w:eastAsia="Calibri" w:hAnsi="Times New Roman" w:cs="Times New Roman"/>
          <w:bCs/>
          <w:sz w:val="24"/>
          <w:szCs w:val="24"/>
        </w:rPr>
        <w:t xml:space="preserve">          </w:t>
      </w:r>
      <w:r w:rsidRPr="004F092C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В. П. Николаев</w:t>
      </w:r>
    </w:p>
    <w:p w14:paraId="79BC4DC4" w14:textId="77777777" w:rsidR="00283FEF" w:rsidRPr="00BA5CB4" w:rsidRDefault="00283FEF" w:rsidP="00283F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7FA198" w14:textId="77777777" w:rsidR="00091CC8" w:rsidRPr="0051598E" w:rsidRDefault="00091CC8" w:rsidP="00FE6F3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91CC8" w:rsidRPr="0051598E">
      <w:footerReference w:type="default" r:id="rId4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602B3" w14:textId="77777777" w:rsidR="009A46F6" w:rsidRDefault="009A46F6" w:rsidP="008F796F">
      <w:pPr>
        <w:spacing w:after="0" w:line="240" w:lineRule="auto"/>
      </w:pPr>
      <w:r>
        <w:separator/>
      </w:r>
    </w:p>
  </w:endnote>
  <w:endnote w:type="continuationSeparator" w:id="0">
    <w:p w14:paraId="0FE9AD4E" w14:textId="77777777" w:rsidR="009A46F6" w:rsidRDefault="009A46F6" w:rsidP="008F7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2412416"/>
      <w:docPartObj>
        <w:docPartGallery w:val="Page Numbers (Bottom of Page)"/>
        <w:docPartUnique/>
      </w:docPartObj>
    </w:sdtPr>
    <w:sdtEndPr/>
    <w:sdtContent>
      <w:p w14:paraId="796CAD3B" w14:textId="538160C1" w:rsidR="008F796F" w:rsidRDefault="008F796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221B2B" w14:textId="77777777" w:rsidR="008F796F" w:rsidRDefault="008F79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CE964" w14:textId="77777777" w:rsidR="009A46F6" w:rsidRDefault="009A46F6" w:rsidP="008F796F">
      <w:pPr>
        <w:spacing w:after="0" w:line="240" w:lineRule="auto"/>
      </w:pPr>
      <w:r>
        <w:separator/>
      </w:r>
    </w:p>
  </w:footnote>
  <w:footnote w:type="continuationSeparator" w:id="0">
    <w:p w14:paraId="542D4212" w14:textId="77777777" w:rsidR="009A46F6" w:rsidRDefault="009A46F6" w:rsidP="008F7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60112"/>
    <w:multiLevelType w:val="hybridMultilevel"/>
    <w:tmpl w:val="736EC60A"/>
    <w:lvl w:ilvl="0" w:tplc="0AA8359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F2812"/>
    <w:multiLevelType w:val="hybridMultilevel"/>
    <w:tmpl w:val="CA36F2BA"/>
    <w:lvl w:ilvl="0" w:tplc="A7FE5A6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A88"/>
    <w:rsid w:val="00000C18"/>
    <w:rsid w:val="0000385B"/>
    <w:rsid w:val="000040DE"/>
    <w:rsid w:val="00013021"/>
    <w:rsid w:val="00022791"/>
    <w:rsid w:val="000258EB"/>
    <w:rsid w:val="00033BB5"/>
    <w:rsid w:val="000458B3"/>
    <w:rsid w:val="000525BB"/>
    <w:rsid w:val="00066C43"/>
    <w:rsid w:val="00071C83"/>
    <w:rsid w:val="000732AD"/>
    <w:rsid w:val="000905EA"/>
    <w:rsid w:val="00091CC8"/>
    <w:rsid w:val="000952FB"/>
    <w:rsid w:val="000A70E0"/>
    <w:rsid w:val="000B1E73"/>
    <w:rsid w:val="000B4298"/>
    <w:rsid w:val="000B7F98"/>
    <w:rsid w:val="000C5D0A"/>
    <w:rsid w:val="000D19B1"/>
    <w:rsid w:val="000D4462"/>
    <w:rsid w:val="000D7918"/>
    <w:rsid w:val="000F1C94"/>
    <w:rsid w:val="000F6991"/>
    <w:rsid w:val="00100965"/>
    <w:rsid w:val="00100E94"/>
    <w:rsid w:val="00107656"/>
    <w:rsid w:val="0011695B"/>
    <w:rsid w:val="00117679"/>
    <w:rsid w:val="001207C6"/>
    <w:rsid w:val="001309FB"/>
    <w:rsid w:val="00133137"/>
    <w:rsid w:val="00134A0F"/>
    <w:rsid w:val="001363E1"/>
    <w:rsid w:val="001370AC"/>
    <w:rsid w:val="0014686C"/>
    <w:rsid w:val="00147D70"/>
    <w:rsid w:val="00150109"/>
    <w:rsid w:val="00150481"/>
    <w:rsid w:val="001567A5"/>
    <w:rsid w:val="00161D5B"/>
    <w:rsid w:val="001623E7"/>
    <w:rsid w:val="00164950"/>
    <w:rsid w:val="00171333"/>
    <w:rsid w:val="0017245D"/>
    <w:rsid w:val="0017338A"/>
    <w:rsid w:val="0017389D"/>
    <w:rsid w:val="00173E8B"/>
    <w:rsid w:val="00176123"/>
    <w:rsid w:val="0017688A"/>
    <w:rsid w:val="001875E6"/>
    <w:rsid w:val="0019214E"/>
    <w:rsid w:val="0019218B"/>
    <w:rsid w:val="00195784"/>
    <w:rsid w:val="001A56CD"/>
    <w:rsid w:val="001B06A7"/>
    <w:rsid w:val="001B1317"/>
    <w:rsid w:val="001B386C"/>
    <w:rsid w:val="001C6FB0"/>
    <w:rsid w:val="001D36A3"/>
    <w:rsid w:val="001D5616"/>
    <w:rsid w:val="001F452B"/>
    <w:rsid w:val="001F6C90"/>
    <w:rsid w:val="00201769"/>
    <w:rsid w:val="00214BEA"/>
    <w:rsid w:val="00224508"/>
    <w:rsid w:val="002327F1"/>
    <w:rsid w:val="00235438"/>
    <w:rsid w:val="0023663A"/>
    <w:rsid w:val="00236BF6"/>
    <w:rsid w:val="00242EE4"/>
    <w:rsid w:val="002440A1"/>
    <w:rsid w:val="00245ADD"/>
    <w:rsid w:val="0025593E"/>
    <w:rsid w:val="00261096"/>
    <w:rsid w:val="00261567"/>
    <w:rsid w:val="00264196"/>
    <w:rsid w:val="002658AE"/>
    <w:rsid w:val="0027444F"/>
    <w:rsid w:val="00283FEF"/>
    <w:rsid w:val="00294947"/>
    <w:rsid w:val="002952F1"/>
    <w:rsid w:val="002963E2"/>
    <w:rsid w:val="00297469"/>
    <w:rsid w:val="00297ACB"/>
    <w:rsid w:val="00297BA7"/>
    <w:rsid w:val="00297CC0"/>
    <w:rsid w:val="002A1E55"/>
    <w:rsid w:val="002A1FB1"/>
    <w:rsid w:val="002A3F55"/>
    <w:rsid w:val="002A4781"/>
    <w:rsid w:val="002A633A"/>
    <w:rsid w:val="002B1AAB"/>
    <w:rsid w:val="002C324A"/>
    <w:rsid w:val="002C55E9"/>
    <w:rsid w:val="002E32E8"/>
    <w:rsid w:val="002E7079"/>
    <w:rsid w:val="002F2F91"/>
    <w:rsid w:val="002F5C98"/>
    <w:rsid w:val="00311015"/>
    <w:rsid w:val="003321DC"/>
    <w:rsid w:val="00336F42"/>
    <w:rsid w:val="00347F3B"/>
    <w:rsid w:val="00350B8F"/>
    <w:rsid w:val="00350DA7"/>
    <w:rsid w:val="00352903"/>
    <w:rsid w:val="00387341"/>
    <w:rsid w:val="00392B90"/>
    <w:rsid w:val="003A3E27"/>
    <w:rsid w:val="003A58C2"/>
    <w:rsid w:val="003B36FA"/>
    <w:rsid w:val="003B4004"/>
    <w:rsid w:val="003B5A95"/>
    <w:rsid w:val="003B6E15"/>
    <w:rsid w:val="003C7A66"/>
    <w:rsid w:val="003D5C6C"/>
    <w:rsid w:val="003E1C98"/>
    <w:rsid w:val="003E2B83"/>
    <w:rsid w:val="003E31D8"/>
    <w:rsid w:val="003E4EEE"/>
    <w:rsid w:val="003F4AD8"/>
    <w:rsid w:val="003F6B63"/>
    <w:rsid w:val="00405578"/>
    <w:rsid w:val="0040616F"/>
    <w:rsid w:val="00415976"/>
    <w:rsid w:val="00421100"/>
    <w:rsid w:val="0043001C"/>
    <w:rsid w:val="00431127"/>
    <w:rsid w:val="0043444F"/>
    <w:rsid w:val="0044335C"/>
    <w:rsid w:val="00444EA8"/>
    <w:rsid w:val="004460AD"/>
    <w:rsid w:val="0046677B"/>
    <w:rsid w:val="004671F8"/>
    <w:rsid w:val="00471674"/>
    <w:rsid w:val="00473733"/>
    <w:rsid w:val="004817BA"/>
    <w:rsid w:val="00490C10"/>
    <w:rsid w:val="00491BE6"/>
    <w:rsid w:val="004A39EA"/>
    <w:rsid w:val="004A3C2D"/>
    <w:rsid w:val="004B2CC8"/>
    <w:rsid w:val="004B4DA5"/>
    <w:rsid w:val="004B5726"/>
    <w:rsid w:val="004C0DAA"/>
    <w:rsid w:val="004C6214"/>
    <w:rsid w:val="004C6277"/>
    <w:rsid w:val="004D033A"/>
    <w:rsid w:val="004D2453"/>
    <w:rsid w:val="004D61A7"/>
    <w:rsid w:val="004D7E1F"/>
    <w:rsid w:val="004E2319"/>
    <w:rsid w:val="004E27AF"/>
    <w:rsid w:val="004E3D57"/>
    <w:rsid w:val="004F092C"/>
    <w:rsid w:val="004F331A"/>
    <w:rsid w:val="00500920"/>
    <w:rsid w:val="00501354"/>
    <w:rsid w:val="00506CD0"/>
    <w:rsid w:val="00513281"/>
    <w:rsid w:val="005147CE"/>
    <w:rsid w:val="0051598E"/>
    <w:rsid w:val="00516EBA"/>
    <w:rsid w:val="00523A6C"/>
    <w:rsid w:val="0052462D"/>
    <w:rsid w:val="0052756F"/>
    <w:rsid w:val="00534251"/>
    <w:rsid w:val="0053455B"/>
    <w:rsid w:val="00535BC3"/>
    <w:rsid w:val="00535CF3"/>
    <w:rsid w:val="005454EE"/>
    <w:rsid w:val="00550F0C"/>
    <w:rsid w:val="00555AF0"/>
    <w:rsid w:val="00556395"/>
    <w:rsid w:val="005577B4"/>
    <w:rsid w:val="005671A8"/>
    <w:rsid w:val="005706BD"/>
    <w:rsid w:val="00574658"/>
    <w:rsid w:val="005816F5"/>
    <w:rsid w:val="00582AED"/>
    <w:rsid w:val="00582ECA"/>
    <w:rsid w:val="005832E0"/>
    <w:rsid w:val="00586C94"/>
    <w:rsid w:val="00594D1F"/>
    <w:rsid w:val="00597F7D"/>
    <w:rsid w:val="005A26BB"/>
    <w:rsid w:val="005A283B"/>
    <w:rsid w:val="005A734E"/>
    <w:rsid w:val="005B1F5C"/>
    <w:rsid w:val="005B23D8"/>
    <w:rsid w:val="005B29E6"/>
    <w:rsid w:val="005B4605"/>
    <w:rsid w:val="005B5A06"/>
    <w:rsid w:val="005C7BF4"/>
    <w:rsid w:val="005D1877"/>
    <w:rsid w:val="005D2C5F"/>
    <w:rsid w:val="005E19B2"/>
    <w:rsid w:val="005F4595"/>
    <w:rsid w:val="00600DF2"/>
    <w:rsid w:val="00614858"/>
    <w:rsid w:val="0061501D"/>
    <w:rsid w:val="006616C1"/>
    <w:rsid w:val="00662337"/>
    <w:rsid w:val="006663F2"/>
    <w:rsid w:val="00673FE6"/>
    <w:rsid w:val="006769C4"/>
    <w:rsid w:val="00696350"/>
    <w:rsid w:val="006A6351"/>
    <w:rsid w:val="006C432A"/>
    <w:rsid w:val="006C5806"/>
    <w:rsid w:val="006C59B6"/>
    <w:rsid w:val="006E13F1"/>
    <w:rsid w:val="006E1C08"/>
    <w:rsid w:val="006E33C2"/>
    <w:rsid w:val="006E765D"/>
    <w:rsid w:val="006F07D5"/>
    <w:rsid w:val="006F0DCE"/>
    <w:rsid w:val="006F348F"/>
    <w:rsid w:val="006F696C"/>
    <w:rsid w:val="006F6E3F"/>
    <w:rsid w:val="00701F75"/>
    <w:rsid w:val="00703A88"/>
    <w:rsid w:val="00714821"/>
    <w:rsid w:val="007236B6"/>
    <w:rsid w:val="00723BAD"/>
    <w:rsid w:val="00723DD5"/>
    <w:rsid w:val="007242FD"/>
    <w:rsid w:val="00724410"/>
    <w:rsid w:val="007301DE"/>
    <w:rsid w:val="00730CED"/>
    <w:rsid w:val="0074128B"/>
    <w:rsid w:val="00741661"/>
    <w:rsid w:val="00743BB6"/>
    <w:rsid w:val="00744F43"/>
    <w:rsid w:val="007460A7"/>
    <w:rsid w:val="00746A5D"/>
    <w:rsid w:val="00752034"/>
    <w:rsid w:val="00752FDE"/>
    <w:rsid w:val="00754B5D"/>
    <w:rsid w:val="00763384"/>
    <w:rsid w:val="007707BE"/>
    <w:rsid w:val="007743D1"/>
    <w:rsid w:val="00777E7B"/>
    <w:rsid w:val="00781CD9"/>
    <w:rsid w:val="00782227"/>
    <w:rsid w:val="007834E4"/>
    <w:rsid w:val="007867C3"/>
    <w:rsid w:val="00787290"/>
    <w:rsid w:val="00796356"/>
    <w:rsid w:val="007A15EC"/>
    <w:rsid w:val="007A18BF"/>
    <w:rsid w:val="007A2005"/>
    <w:rsid w:val="007A216B"/>
    <w:rsid w:val="007B4340"/>
    <w:rsid w:val="007D4E4C"/>
    <w:rsid w:val="007D6A44"/>
    <w:rsid w:val="007D7992"/>
    <w:rsid w:val="007E7AAE"/>
    <w:rsid w:val="007F277E"/>
    <w:rsid w:val="0080018F"/>
    <w:rsid w:val="008024A3"/>
    <w:rsid w:val="00803415"/>
    <w:rsid w:val="00805F18"/>
    <w:rsid w:val="00807095"/>
    <w:rsid w:val="00812378"/>
    <w:rsid w:val="0081313B"/>
    <w:rsid w:val="00813A27"/>
    <w:rsid w:val="00817152"/>
    <w:rsid w:val="008213DC"/>
    <w:rsid w:val="008240A7"/>
    <w:rsid w:val="00824F38"/>
    <w:rsid w:val="00825B3E"/>
    <w:rsid w:val="00830F24"/>
    <w:rsid w:val="00834D72"/>
    <w:rsid w:val="0083788C"/>
    <w:rsid w:val="00841EDA"/>
    <w:rsid w:val="00845D19"/>
    <w:rsid w:val="00855119"/>
    <w:rsid w:val="00861AD1"/>
    <w:rsid w:val="00862542"/>
    <w:rsid w:val="00867DF6"/>
    <w:rsid w:val="0087052E"/>
    <w:rsid w:val="008716DA"/>
    <w:rsid w:val="00873DE0"/>
    <w:rsid w:val="00874FF4"/>
    <w:rsid w:val="00880EA3"/>
    <w:rsid w:val="008821F9"/>
    <w:rsid w:val="008844BB"/>
    <w:rsid w:val="008921BE"/>
    <w:rsid w:val="008A5D47"/>
    <w:rsid w:val="008B4328"/>
    <w:rsid w:val="008C05E9"/>
    <w:rsid w:val="008C306A"/>
    <w:rsid w:val="008C700F"/>
    <w:rsid w:val="008D0A00"/>
    <w:rsid w:val="008D299C"/>
    <w:rsid w:val="008D3582"/>
    <w:rsid w:val="008D54F1"/>
    <w:rsid w:val="008D6893"/>
    <w:rsid w:val="008E2A32"/>
    <w:rsid w:val="008E465C"/>
    <w:rsid w:val="008E4874"/>
    <w:rsid w:val="008E4EA6"/>
    <w:rsid w:val="008E59C3"/>
    <w:rsid w:val="008E6144"/>
    <w:rsid w:val="008F0482"/>
    <w:rsid w:val="008F6758"/>
    <w:rsid w:val="008F7521"/>
    <w:rsid w:val="008F796F"/>
    <w:rsid w:val="009031EF"/>
    <w:rsid w:val="00904269"/>
    <w:rsid w:val="00911F2A"/>
    <w:rsid w:val="00917AEA"/>
    <w:rsid w:val="00917D6A"/>
    <w:rsid w:val="0093228D"/>
    <w:rsid w:val="00936BF1"/>
    <w:rsid w:val="0094006B"/>
    <w:rsid w:val="009416D7"/>
    <w:rsid w:val="00941D93"/>
    <w:rsid w:val="00943E15"/>
    <w:rsid w:val="00943EB5"/>
    <w:rsid w:val="0095062F"/>
    <w:rsid w:val="0095094F"/>
    <w:rsid w:val="00953109"/>
    <w:rsid w:val="0095317A"/>
    <w:rsid w:val="00956F98"/>
    <w:rsid w:val="0096434C"/>
    <w:rsid w:val="00967A6F"/>
    <w:rsid w:val="009820C5"/>
    <w:rsid w:val="00982D3A"/>
    <w:rsid w:val="00985859"/>
    <w:rsid w:val="00986C36"/>
    <w:rsid w:val="009930F3"/>
    <w:rsid w:val="00994189"/>
    <w:rsid w:val="009A1966"/>
    <w:rsid w:val="009A2586"/>
    <w:rsid w:val="009A369B"/>
    <w:rsid w:val="009A3CCA"/>
    <w:rsid w:val="009A46F6"/>
    <w:rsid w:val="009A6F09"/>
    <w:rsid w:val="009B2ED7"/>
    <w:rsid w:val="009B4731"/>
    <w:rsid w:val="009B7FFE"/>
    <w:rsid w:val="009C6529"/>
    <w:rsid w:val="009C7B32"/>
    <w:rsid w:val="009D13A1"/>
    <w:rsid w:val="009E11D2"/>
    <w:rsid w:val="009E683C"/>
    <w:rsid w:val="00A011AC"/>
    <w:rsid w:val="00A040CA"/>
    <w:rsid w:val="00A05596"/>
    <w:rsid w:val="00A113C3"/>
    <w:rsid w:val="00A1164B"/>
    <w:rsid w:val="00A1517D"/>
    <w:rsid w:val="00A263CA"/>
    <w:rsid w:val="00A26CBD"/>
    <w:rsid w:val="00A43AA3"/>
    <w:rsid w:val="00A5485D"/>
    <w:rsid w:val="00A56A76"/>
    <w:rsid w:val="00A67CEA"/>
    <w:rsid w:val="00A7330F"/>
    <w:rsid w:val="00A74A86"/>
    <w:rsid w:val="00A75454"/>
    <w:rsid w:val="00A75A0F"/>
    <w:rsid w:val="00A80B58"/>
    <w:rsid w:val="00A8362E"/>
    <w:rsid w:val="00A85595"/>
    <w:rsid w:val="00A858C7"/>
    <w:rsid w:val="00A90364"/>
    <w:rsid w:val="00A91AF4"/>
    <w:rsid w:val="00A92804"/>
    <w:rsid w:val="00A94FF9"/>
    <w:rsid w:val="00A95A5A"/>
    <w:rsid w:val="00A964C3"/>
    <w:rsid w:val="00AA39A8"/>
    <w:rsid w:val="00AB3FF5"/>
    <w:rsid w:val="00AD5C78"/>
    <w:rsid w:val="00AD720E"/>
    <w:rsid w:val="00AE2599"/>
    <w:rsid w:val="00AE4710"/>
    <w:rsid w:val="00AF561F"/>
    <w:rsid w:val="00AF5EA6"/>
    <w:rsid w:val="00B022F8"/>
    <w:rsid w:val="00B12CFD"/>
    <w:rsid w:val="00B135B1"/>
    <w:rsid w:val="00B2442D"/>
    <w:rsid w:val="00B31C0E"/>
    <w:rsid w:val="00B42AA3"/>
    <w:rsid w:val="00B43F29"/>
    <w:rsid w:val="00B44576"/>
    <w:rsid w:val="00B44D57"/>
    <w:rsid w:val="00B4574B"/>
    <w:rsid w:val="00B474F8"/>
    <w:rsid w:val="00B47854"/>
    <w:rsid w:val="00B5024A"/>
    <w:rsid w:val="00B50A74"/>
    <w:rsid w:val="00B51542"/>
    <w:rsid w:val="00B63D79"/>
    <w:rsid w:val="00B63F17"/>
    <w:rsid w:val="00B80849"/>
    <w:rsid w:val="00B84D7C"/>
    <w:rsid w:val="00BA1243"/>
    <w:rsid w:val="00BA5824"/>
    <w:rsid w:val="00BA5CB4"/>
    <w:rsid w:val="00BA7482"/>
    <w:rsid w:val="00BA7E2E"/>
    <w:rsid w:val="00BB4457"/>
    <w:rsid w:val="00BC54AC"/>
    <w:rsid w:val="00BC5A9A"/>
    <w:rsid w:val="00BF2DF4"/>
    <w:rsid w:val="00BF3AC6"/>
    <w:rsid w:val="00BF4367"/>
    <w:rsid w:val="00BF5549"/>
    <w:rsid w:val="00BF5D64"/>
    <w:rsid w:val="00BF6668"/>
    <w:rsid w:val="00BF6FD7"/>
    <w:rsid w:val="00C1221F"/>
    <w:rsid w:val="00C12FF5"/>
    <w:rsid w:val="00C145B2"/>
    <w:rsid w:val="00C207D8"/>
    <w:rsid w:val="00C243D0"/>
    <w:rsid w:val="00C245C9"/>
    <w:rsid w:val="00C2581F"/>
    <w:rsid w:val="00C2700A"/>
    <w:rsid w:val="00C30C66"/>
    <w:rsid w:val="00C40A3E"/>
    <w:rsid w:val="00C451A8"/>
    <w:rsid w:val="00C472D7"/>
    <w:rsid w:val="00C47ED0"/>
    <w:rsid w:val="00C53A5D"/>
    <w:rsid w:val="00C54770"/>
    <w:rsid w:val="00C55A92"/>
    <w:rsid w:val="00C67498"/>
    <w:rsid w:val="00C83300"/>
    <w:rsid w:val="00C84CEE"/>
    <w:rsid w:val="00C87C70"/>
    <w:rsid w:val="00C9130D"/>
    <w:rsid w:val="00C97632"/>
    <w:rsid w:val="00CA0D28"/>
    <w:rsid w:val="00CB3494"/>
    <w:rsid w:val="00CB4A11"/>
    <w:rsid w:val="00CC18AE"/>
    <w:rsid w:val="00CC366B"/>
    <w:rsid w:val="00CC4A75"/>
    <w:rsid w:val="00CC51AC"/>
    <w:rsid w:val="00CC70D4"/>
    <w:rsid w:val="00CD0F7E"/>
    <w:rsid w:val="00CD75F9"/>
    <w:rsid w:val="00D0348A"/>
    <w:rsid w:val="00D03909"/>
    <w:rsid w:val="00D120BA"/>
    <w:rsid w:val="00D261C0"/>
    <w:rsid w:val="00D3265F"/>
    <w:rsid w:val="00D33C20"/>
    <w:rsid w:val="00D43B0D"/>
    <w:rsid w:val="00D45AD7"/>
    <w:rsid w:val="00D5028F"/>
    <w:rsid w:val="00D568AC"/>
    <w:rsid w:val="00D56C9A"/>
    <w:rsid w:val="00D61056"/>
    <w:rsid w:val="00D72123"/>
    <w:rsid w:val="00D73C3E"/>
    <w:rsid w:val="00D74E21"/>
    <w:rsid w:val="00D82D4C"/>
    <w:rsid w:val="00D8311B"/>
    <w:rsid w:val="00D869FA"/>
    <w:rsid w:val="00D92C8F"/>
    <w:rsid w:val="00DA28EE"/>
    <w:rsid w:val="00DB29B2"/>
    <w:rsid w:val="00DC0CA2"/>
    <w:rsid w:val="00DC2EFC"/>
    <w:rsid w:val="00DD7FE7"/>
    <w:rsid w:val="00DE2D3F"/>
    <w:rsid w:val="00DE3AB4"/>
    <w:rsid w:val="00DE6B5B"/>
    <w:rsid w:val="00E007BF"/>
    <w:rsid w:val="00E012DD"/>
    <w:rsid w:val="00E14302"/>
    <w:rsid w:val="00E209EE"/>
    <w:rsid w:val="00E20E11"/>
    <w:rsid w:val="00E2128D"/>
    <w:rsid w:val="00E431AF"/>
    <w:rsid w:val="00E43B2E"/>
    <w:rsid w:val="00E47D0D"/>
    <w:rsid w:val="00E50FA7"/>
    <w:rsid w:val="00E56FDC"/>
    <w:rsid w:val="00E63984"/>
    <w:rsid w:val="00E64BCC"/>
    <w:rsid w:val="00E652D5"/>
    <w:rsid w:val="00E67BB8"/>
    <w:rsid w:val="00E72116"/>
    <w:rsid w:val="00E73FD0"/>
    <w:rsid w:val="00E74DC7"/>
    <w:rsid w:val="00E80E45"/>
    <w:rsid w:val="00E80FA4"/>
    <w:rsid w:val="00E90FFD"/>
    <w:rsid w:val="00E95634"/>
    <w:rsid w:val="00E96FBD"/>
    <w:rsid w:val="00EA3130"/>
    <w:rsid w:val="00EB4A02"/>
    <w:rsid w:val="00EB6D16"/>
    <w:rsid w:val="00EB73FE"/>
    <w:rsid w:val="00EC3210"/>
    <w:rsid w:val="00ED0828"/>
    <w:rsid w:val="00ED4834"/>
    <w:rsid w:val="00ED5119"/>
    <w:rsid w:val="00ED7233"/>
    <w:rsid w:val="00EE0290"/>
    <w:rsid w:val="00EF594C"/>
    <w:rsid w:val="00EF595C"/>
    <w:rsid w:val="00EF6FB4"/>
    <w:rsid w:val="00F05CEC"/>
    <w:rsid w:val="00F0774E"/>
    <w:rsid w:val="00F13A33"/>
    <w:rsid w:val="00F1578E"/>
    <w:rsid w:val="00F16CA5"/>
    <w:rsid w:val="00F23284"/>
    <w:rsid w:val="00F2444A"/>
    <w:rsid w:val="00F311C1"/>
    <w:rsid w:val="00F34220"/>
    <w:rsid w:val="00F34E17"/>
    <w:rsid w:val="00F377F4"/>
    <w:rsid w:val="00F37DD2"/>
    <w:rsid w:val="00F4055F"/>
    <w:rsid w:val="00F55797"/>
    <w:rsid w:val="00F574F2"/>
    <w:rsid w:val="00F61437"/>
    <w:rsid w:val="00F7152D"/>
    <w:rsid w:val="00F71A45"/>
    <w:rsid w:val="00F80BB3"/>
    <w:rsid w:val="00F84A7B"/>
    <w:rsid w:val="00F930A5"/>
    <w:rsid w:val="00FA1E74"/>
    <w:rsid w:val="00FC07EF"/>
    <w:rsid w:val="00FC155E"/>
    <w:rsid w:val="00FC3890"/>
    <w:rsid w:val="00FD107A"/>
    <w:rsid w:val="00FE030C"/>
    <w:rsid w:val="00FE33AF"/>
    <w:rsid w:val="00FE5989"/>
    <w:rsid w:val="00FE6F32"/>
    <w:rsid w:val="00FF6ADF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3531"/>
  <w15:chartTrackingRefBased/>
  <w15:docId w15:val="{FE634209-C3ED-4EF2-9AE8-C1800E1C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159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F7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796F"/>
  </w:style>
  <w:style w:type="paragraph" w:styleId="a5">
    <w:name w:val="footer"/>
    <w:basedOn w:val="a"/>
    <w:link w:val="a6"/>
    <w:uiPriority w:val="99"/>
    <w:unhideWhenUsed/>
    <w:rsid w:val="008F7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796F"/>
  </w:style>
  <w:style w:type="paragraph" w:customStyle="1" w:styleId="s1">
    <w:name w:val="s_1"/>
    <w:basedOn w:val="a"/>
    <w:rsid w:val="00E8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80E4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23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3A6C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43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E1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994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C55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5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03/PhysRevC.109.044601" TargetMode="External"/><Relationship Id="rId18" Type="http://schemas.openxmlformats.org/officeDocument/2006/relationships/hyperlink" Target="https://www.jinr.ru/posts/na-bajkale-zavershilas-ocherednaya-ekspeditsiya-po-stroitelstvu-glubokovodnogo-nejtrinnogo-teleskopa-baikal-gvd/" TargetMode="External"/><Relationship Id="rId26" Type="http://schemas.openxmlformats.org/officeDocument/2006/relationships/hyperlink" Target="https://flnp.jinr.int/ru/glavnaya/ustanovki/ibr-2" TargetMode="External"/><Relationship Id="rId39" Type="http://schemas.openxmlformats.org/officeDocument/2006/relationships/hyperlink" Target="https://iupap.org/" TargetMode="External"/><Relationship Id="rId21" Type="http://schemas.openxmlformats.org/officeDocument/2006/relationships/hyperlink" Target="https://www.jinr.ru/jinr_structure/laboratories/" TargetMode="External"/><Relationship Id="rId34" Type="http://schemas.openxmlformats.org/officeDocument/2006/relationships/hyperlink" Target="https://www.jinr.ru/posts/map_maps/respublika-kazahstan/" TargetMode="External"/><Relationship Id="rId42" Type="http://schemas.openxmlformats.org/officeDocument/2006/relationships/hyperlink" Target="https://mpd.jinr.ru/" TargetMode="External"/><Relationship Id="rId47" Type="http://schemas.openxmlformats.org/officeDocument/2006/relationships/footer" Target="footer1.xml"/><Relationship Id="rId7" Type="http://schemas.openxmlformats.org/officeDocument/2006/relationships/hyperlink" Target="https://www.jinr.ru/posts/prezident-rossijskoj-federatsii-dal-start-tehnologicheskomu-pusku-kollajdera-nic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mbp.ru/" TargetMode="External"/><Relationship Id="rId29" Type="http://schemas.openxmlformats.org/officeDocument/2006/relationships/hyperlink" Target="https://www.jinr.ru/jinr_structure/laboratories/" TargetMode="External"/><Relationship Id="rId11" Type="http://schemas.openxmlformats.org/officeDocument/2006/relationships/hyperlink" Target="https://doi.org/10.1016/j.physletb.2024.138783" TargetMode="External"/><Relationship Id="rId24" Type="http://schemas.openxmlformats.org/officeDocument/2006/relationships/hyperlink" Target="https://flerovlab.jinr.ru/she-factory/" TargetMode="External"/><Relationship Id="rId32" Type="http://schemas.openxmlformats.org/officeDocument/2006/relationships/hyperlink" Target="https://www.jinr.ru/posts/map_maps/sotsialisticheskaya-respublika-vetnam/" TargetMode="External"/><Relationship Id="rId37" Type="http://schemas.openxmlformats.org/officeDocument/2006/relationships/hyperlink" Target="https://www.jinr.ru/posts/vizit-ministra-nauki-i-tehnologij-vetnama-v-oiyai/" TargetMode="External"/><Relationship Id="rId40" Type="http://schemas.openxmlformats.org/officeDocument/2006/relationships/hyperlink" Target="https://www.jinr.ru/posts/vladimir-korenkov-nagrazhden-medalyu-druzhby/" TargetMode="External"/><Relationship Id="rId45" Type="http://schemas.openxmlformats.org/officeDocument/2006/relationships/hyperlink" Target="https://www.jinr.ru/posts/oiyai-razvivaet-proekty-v-sfere-prikladnyh-issledovanij-na-komplekse-nic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oscosmos.ru/" TargetMode="External"/><Relationship Id="rId23" Type="http://schemas.openxmlformats.org/officeDocument/2006/relationships/hyperlink" Target="https://flerovlab.jinr.ru/u400-accelerator-complex/" TargetMode="External"/><Relationship Id="rId28" Type="http://schemas.openxmlformats.org/officeDocument/2006/relationships/hyperlink" Target="https://home.cern/" TargetMode="External"/><Relationship Id="rId36" Type="http://schemas.openxmlformats.org/officeDocument/2006/relationships/hyperlink" Target="https://www.jinr.ru/posts/map_maps/yuzhno-afrikanskaya-respublika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jinr.ru/jinr_structure/laboratories/" TargetMode="External"/><Relationship Id="rId19" Type="http://schemas.openxmlformats.org/officeDocument/2006/relationships/hyperlink" Target="https://comet.kek.jp/" TargetMode="External"/><Relationship Id="rId31" Type="http://schemas.openxmlformats.org/officeDocument/2006/relationships/hyperlink" Target="https://www.jinr.ru/posts/map_maps/armenia-ru/" TargetMode="External"/><Relationship Id="rId44" Type="http://schemas.openxmlformats.org/officeDocument/2006/relationships/hyperlink" Target="https://spd.jin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inr.ru/wp-content/uploads/JINR_Docs/JINR_Seven-year_plan_2024-2030_rus.pdf" TargetMode="External"/><Relationship Id="rId14" Type="http://schemas.openxmlformats.org/officeDocument/2006/relationships/hyperlink" Target="https://www.jinr.ru/jinr_structure/laboratories/" TargetMode="External"/><Relationship Id="rId22" Type="http://schemas.openxmlformats.org/officeDocument/2006/relationships/hyperlink" Target="https://flerovlab.jinr.ru/u400m-accelerator-complex/" TargetMode="External"/><Relationship Id="rId27" Type="http://schemas.openxmlformats.org/officeDocument/2006/relationships/hyperlink" Target="https://flnp.jinr.int/ru/glavnaya/ustanovki/materialy/proekt-byan" TargetMode="External"/><Relationship Id="rId30" Type="http://schemas.openxmlformats.org/officeDocument/2006/relationships/hyperlink" Target="http://uc.jinr.ru/ru/" TargetMode="External"/><Relationship Id="rId35" Type="http://schemas.openxmlformats.org/officeDocument/2006/relationships/hyperlink" Target="https://www.jinr.ru/posts/map_maps/respublika-serbiya/" TargetMode="External"/><Relationship Id="rId43" Type="http://schemas.openxmlformats.org/officeDocument/2006/relationships/hyperlink" Target="https://bmn.jinr.int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jinr.ru/posts/sovet-po-nauke-i-obrazovaniyu-pri-prezidente-rf-proshel-v-dubne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ica.jinr.ru/ru/" TargetMode="External"/><Relationship Id="rId17" Type="http://schemas.openxmlformats.org/officeDocument/2006/relationships/hyperlink" Target="https://www.jinr.ru/jinr_structure/laboratories/" TargetMode="External"/><Relationship Id="rId25" Type="http://schemas.openxmlformats.org/officeDocument/2006/relationships/hyperlink" Target="https://www.jinr.ru/jinr_structure/laboratories/" TargetMode="External"/><Relationship Id="rId33" Type="http://schemas.openxmlformats.org/officeDocument/2006/relationships/hyperlink" Target="https://www.jinr.ru/posts/map_maps/egipet/" TargetMode="External"/><Relationship Id="rId38" Type="http://schemas.openxmlformats.org/officeDocument/2006/relationships/hyperlink" Target="https://www.jinr.ru/posts/oiyai-na-33-j-generalnoj-assamblee-iupap/" TargetMode="External"/><Relationship Id="rId46" Type="http://schemas.openxmlformats.org/officeDocument/2006/relationships/hyperlink" Target="https://www.jinr.ru/posts/na-zasedanii-nablyudatelnogo-soveta-nica-v-minobrnauki-rossii-odobren-plan-po-zapusku-megasajens-proekta/" TargetMode="External"/><Relationship Id="rId20" Type="http://schemas.openxmlformats.org/officeDocument/2006/relationships/hyperlink" Target="https://www.kek.jp/en/" TargetMode="External"/><Relationship Id="rId41" Type="http://schemas.openxmlformats.org/officeDocument/2006/relationships/hyperlink" Target="https://www.jinr.ru/posts/uchenyj-oiyai-udostoen-premii-mezhdunarodnogo-zhurnal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12</Pages>
  <Words>5985</Words>
  <Characters>34121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2025-02-28T07:37:00Z</cp:lastPrinted>
  <dcterms:created xsi:type="dcterms:W3CDTF">2025-04-01T08:22:00Z</dcterms:created>
  <dcterms:modified xsi:type="dcterms:W3CDTF">2025-04-01T12:18:00Z</dcterms:modified>
</cp:coreProperties>
</file>